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AFCFF5" w14:textId="299BC6B5" w:rsidR="000D5EC9" w:rsidRPr="00D31024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 w:cs="Arial"/>
          <w:b/>
          <w:sz w:val="24"/>
          <w:szCs w:val="24"/>
          <w:lang w:eastAsia="zh-CN"/>
        </w:rPr>
      </w:pPr>
      <w:bookmarkStart w:id="0" w:name="_Toc193024528"/>
      <w:r w:rsidRPr="00D31024">
        <w:rPr>
          <w:rFonts w:cs="Arial"/>
          <w:b/>
          <w:bCs/>
          <w:sz w:val="24"/>
          <w:szCs w:val="24"/>
        </w:rPr>
        <w:t xml:space="preserve">3GPP </w:t>
      </w:r>
      <w:r w:rsidR="00282004" w:rsidRPr="00D31024">
        <w:rPr>
          <w:rFonts w:cs="Arial"/>
          <w:b/>
          <w:bCs/>
          <w:sz w:val="24"/>
          <w:szCs w:val="24"/>
        </w:rPr>
        <w:t>TSG-RAN3 Meeting #1</w:t>
      </w:r>
      <w:r w:rsidR="00282004" w:rsidRPr="00D31024">
        <w:rPr>
          <w:rFonts w:eastAsiaTheme="minorEastAsia" w:cs="Arial" w:hint="eastAsia"/>
          <w:b/>
          <w:bCs/>
          <w:sz w:val="24"/>
          <w:szCs w:val="24"/>
          <w:lang w:eastAsia="zh-CN"/>
        </w:rPr>
        <w:t>1</w:t>
      </w:r>
      <w:r w:rsidR="00CF2418">
        <w:rPr>
          <w:rFonts w:eastAsiaTheme="minorEastAsia" w:cs="Arial" w:hint="eastAsia"/>
          <w:b/>
          <w:bCs/>
          <w:sz w:val="24"/>
          <w:szCs w:val="24"/>
          <w:lang w:eastAsia="zh-CN"/>
        </w:rPr>
        <w:t>1</w:t>
      </w:r>
      <w:r w:rsidRPr="00D31024">
        <w:rPr>
          <w:rFonts w:cs="Arial"/>
          <w:b/>
          <w:bCs/>
          <w:sz w:val="24"/>
          <w:szCs w:val="24"/>
        </w:rPr>
        <w:t>-e</w:t>
      </w:r>
      <w:r w:rsidR="000D5EC9" w:rsidRPr="00D31024">
        <w:rPr>
          <w:rFonts w:cs="Arial"/>
          <w:b/>
          <w:sz w:val="24"/>
          <w:szCs w:val="24"/>
        </w:rPr>
        <w:tab/>
      </w:r>
      <w:r w:rsidR="000F623A" w:rsidRPr="00D31024">
        <w:rPr>
          <w:rFonts w:eastAsiaTheme="minorEastAsia" w:hint="eastAsia"/>
          <w:b/>
          <w:i/>
          <w:noProof/>
          <w:sz w:val="28"/>
          <w:lang w:eastAsia="zh-CN"/>
        </w:rPr>
        <w:t>R3-</w:t>
      </w:r>
      <w:r w:rsidR="00D22EEC" w:rsidRPr="00D22EEC">
        <w:t xml:space="preserve"> </w:t>
      </w:r>
      <w:r w:rsidR="00D22EEC" w:rsidRPr="00D22EEC">
        <w:rPr>
          <w:rFonts w:eastAsiaTheme="minorEastAsia"/>
          <w:b/>
          <w:i/>
          <w:noProof/>
          <w:sz w:val="28"/>
          <w:lang w:eastAsia="zh-CN"/>
        </w:rPr>
        <w:t>210100</w:t>
      </w:r>
    </w:p>
    <w:p w14:paraId="28C9CBDD" w14:textId="5F4832DF" w:rsidR="00910153" w:rsidRPr="00CF2418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 w:cs="Arial"/>
          <w:b/>
          <w:sz w:val="24"/>
          <w:szCs w:val="24"/>
          <w:lang w:eastAsia="zh-CN"/>
        </w:rPr>
      </w:pPr>
      <w:r w:rsidRPr="00D31024">
        <w:rPr>
          <w:rFonts w:cs="Arial"/>
          <w:b/>
          <w:bCs/>
          <w:sz w:val="24"/>
          <w:szCs w:val="24"/>
        </w:rPr>
        <w:t xml:space="preserve">E-meeting, </w:t>
      </w:r>
      <w:r w:rsidR="00282004" w:rsidRPr="00D31024">
        <w:rPr>
          <w:rFonts w:cs="Arial"/>
          <w:b/>
          <w:bCs/>
          <w:sz w:val="24"/>
          <w:szCs w:val="24"/>
        </w:rPr>
        <w:t>2</w:t>
      </w:r>
      <w:r w:rsidR="00CF2418">
        <w:rPr>
          <w:rFonts w:eastAsiaTheme="minorEastAsia" w:cs="Arial" w:hint="eastAsia"/>
          <w:b/>
          <w:bCs/>
          <w:sz w:val="24"/>
          <w:szCs w:val="24"/>
          <w:lang w:eastAsia="zh-CN"/>
        </w:rPr>
        <w:t>5</w:t>
      </w:r>
      <w:r w:rsidR="00282004" w:rsidRPr="00D31024">
        <w:rPr>
          <w:rFonts w:cs="Arial"/>
          <w:b/>
          <w:bCs/>
          <w:sz w:val="24"/>
          <w:szCs w:val="24"/>
        </w:rPr>
        <w:t xml:space="preserve"> </w:t>
      </w:r>
      <w:r w:rsidR="00CF2418">
        <w:rPr>
          <w:rFonts w:eastAsiaTheme="minorEastAsia" w:cs="Arial"/>
          <w:b/>
          <w:bCs/>
          <w:sz w:val="24"/>
          <w:szCs w:val="24"/>
          <w:lang w:eastAsia="zh-CN"/>
        </w:rPr>
        <w:t>January</w:t>
      </w:r>
      <w:r w:rsidR="00CF2418"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 </w:t>
      </w:r>
      <w:r w:rsidR="00CF2418">
        <w:rPr>
          <w:rFonts w:eastAsiaTheme="minorEastAsia" w:cs="Arial"/>
          <w:b/>
          <w:bCs/>
          <w:sz w:val="24"/>
          <w:szCs w:val="24"/>
          <w:lang w:eastAsia="zh-CN"/>
        </w:rPr>
        <w:t>–</w:t>
      </w:r>
      <w:r w:rsidR="00B74C1B"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 4</w:t>
      </w:r>
      <w:r w:rsidR="00CF2418"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 </w:t>
      </w:r>
      <w:r w:rsidR="00CF2418">
        <w:rPr>
          <w:rFonts w:eastAsiaTheme="minorEastAsia" w:cs="Arial"/>
          <w:b/>
          <w:bCs/>
          <w:sz w:val="24"/>
          <w:szCs w:val="24"/>
          <w:lang w:eastAsia="zh-CN"/>
        </w:rPr>
        <w:t>February</w:t>
      </w:r>
      <w:r w:rsidR="00CF2418"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 </w:t>
      </w:r>
      <w:r w:rsidR="00CF2418">
        <w:rPr>
          <w:rFonts w:cs="Arial"/>
          <w:b/>
          <w:bCs/>
          <w:sz w:val="24"/>
          <w:szCs w:val="24"/>
        </w:rPr>
        <w:t>202</w:t>
      </w:r>
      <w:r w:rsidR="00CF2418">
        <w:rPr>
          <w:rFonts w:eastAsiaTheme="minorEastAsia" w:cs="Arial" w:hint="eastAsia"/>
          <w:b/>
          <w:bCs/>
          <w:sz w:val="24"/>
          <w:szCs w:val="24"/>
          <w:lang w:eastAsia="zh-CN"/>
        </w:rPr>
        <w:t>1</w:t>
      </w:r>
    </w:p>
    <w:p w14:paraId="609E994D" w14:textId="77777777" w:rsidR="0037119B" w:rsidRPr="00D31024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F6C0BC5" w14:textId="0F6BF38B" w:rsidR="0037119B" w:rsidRPr="00D31024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D31024">
        <w:rPr>
          <w:rFonts w:ascii="Arial" w:hAnsi="Arial"/>
          <w:b/>
          <w:sz w:val="24"/>
        </w:rPr>
        <w:t>Title:</w:t>
      </w:r>
      <w:r w:rsidRPr="00D31024">
        <w:rPr>
          <w:rFonts w:ascii="Arial" w:hAnsi="Arial"/>
          <w:sz w:val="24"/>
        </w:rPr>
        <w:t xml:space="preserve"> </w:t>
      </w:r>
      <w:r w:rsidRPr="00D31024">
        <w:rPr>
          <w:rFonts w:ascii="Arial" w:hAnsi="Arial"/>
          <w:sz w:val="24"/>
        </w:rPr>
        <w:tab/>
      </w:r>
      <w:r w:rsidR="000C4BA5" w:rsidRPr="00D31024">
        <w:rPr>
          <w:rFonts w:ascii="Arial" w:hAnsi="Arial"/>
          <w:sz w:val="24"/>
        </w:rPr>
        <w:t>Inter IAB donor-CU topology adaptation</w:t>
      </w:r>
    </w:p>
    <w:p w14:paraId="2F0C5484" w14:textId="717D9B0A" w:rsidR="0037119B" w:rsidRPr="00D31024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D31024">
        <w:rPr>
          <w:rFonts w:ascii="Arial" w:hAnsi="Arial"/>
          <w:b/>
          <w:sz w:val="24"/>
        </w:rPr>
        <w:t xml:space="preserve">Source: </w:t>
      </w:r>
      <w:r w:rsidRPr="00D31024">
        <w:rPr>
          <w:rFonts w:ascii="Arial" w:hAnsi="Arial"/>
          <w:b/>
          <w:sz w:val="24"/>
        </w:rPr>
        <w:tab/>
      </w:r>
      <w:r w:rsidR="00F61A5F" w:rsidRPr="00D31024">
        <w:rPr>
          <w:rStyle w:val="af8"/>
          <w:lang w:val="en-GB"/>
        </w:rPr>
        <w:t>CATT</w:t>
      </w:r>
    </w:p>
    <w:p w14:paraId="07131E87" w14:textId="5A4BC2E9" w:rsidR="0037119B" w:rsidRPr="00261F58" w:rsidRDefault="0037119B" w:rsidP="0037119B">
      <w:pPr>
        <w:tabs>
          <w:tab w:val="left" w:pos="1985"/>
        </w:tabs>
        <w:rPr>
          <w:rStyle w:val="af8"/>
          <w:rFonts w:eastAsiaTheme="minorEastAsia"/>
          <w:lang w:val="en-GB"/>
        </w:rPr>
      </w:pPr>
      <w:r w:rsidRPr="00D31024">
        <w:rPr>
          <w:rFonts w:ascii="Arial" w:hAnsi="Arial"/>
          <w:b/>
          <w:sz w:val="24"/>
        </w:rPr>
        <w:t>Agenda item:</w:t>
      </w:r>
      <w:r w:rsidRPr="00D31024">
        <w:rPr>
          <w:rFonts w:ascii="Arial" w:hAnsi="Arial"/>
          <w:sz w:val="24"/>
        </w:rPr>
        <w:tab/>
      </w:r>
      <w:r w:rsidR="000C4BA5" w:rsidRPr="00D31024">
        <w:rPr>
          <w:rFonts w:ascii="Arial" w:hAnsi="Arial"/>
          <w:sz w:val="24"/>
          <w:lang w:eastAsia="zh-CN"/>
        </w:rPr>
        <w:t>13.2.1</w:t>
      </w:r>
      <w:r w:rsidR="00261F58">
        <w:rPr>
          <w:rFonts w:ascii="Arial" w:eastAsiaTheme="minorEastAsia" w:hAnsi="Arial" w:hint="eastAsia"/>
          <w:sz w:val="24"/>
          <w:lang w:eastAsia="zh-CN"/>
        </w:rPr>
        <w:t>.1</w:t>
      </w:r>
    </w:p>
    <w:p w14:paraId="0386DAF7" w14:textId="02A0FD0B" w:rsidR="0037119B" w:rsidRPr="00D31024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D31024">
        <w:rPr>
          <w:rFonts w:ascii="Arial" w:hAnsi="Arial"/>
          <w:b/>
          <w:sz w:val="24"/>
        </w:rPr>
        <w:t xml:space="preserve">Document </w:t>
      </w:r>
      <w:r w:rsidR="00FA5FD5" w:rsidRPr="00D31024">
        <w:rPr>
          <w:rFonts w:ascii="Arial" w:hAnsi="Arial"/>
          <w:b/>
          <w:sz w:val="24"/>
        </w:rPr>
        <w:t>Type</w:t>
      </w:r>
      <w:r w:rsidRPr="00D31024">
        <w:rPr>
          <w:rFonts w:ascii="Arial" w:hAnsi="Arial"/>
          <w:b/>
          <w:sz w:val="24"/>
        </w:rPr>
        <w:t>:</w:t>
      </w:r>
      <w:r w:rsidRPr="00D31024">
        <w:rPr>
          <w:rFonts w:ascii="Arial" w:hAnsi="Arial"/>
          <w:sz w:val="24"/>
        </w:rPr>
        <w:tab/>
      </w:r>
      <w:r w:rsidR="00844561" w:rsidRPr="00D31024">
        <w:rPr>
          <w:rFonts w:ascii="Arial" w:hAnsi="Arial"/>
          <w:sz w:val="24"/>
        </w:rPr>
        <w:t>Discussion</w:t>
      </w:r>
    </w:p>
    <w:p w14:paraId="678AF8DD" w14:textId="77777777" w:rsidR="00DD5AE1" w:rsidRPr="00D31024" w:rsidRDefault="005456E5" w:rsidP="005456E5">
      <w:pPr>
        <w:pStyle w:val="10"/>
        <w:rPr>
          <w:rFonts w:eastAsia="宋体"/>
          <w:lang w:eastAsia="zh-CN"/>
        </w:rPr>
      </w:pPr>
      <w:r w:rsidRPr="00D31024">
        <w:rPr>
          <w:rFonts w:eastAsia="宋体"/>
          <w:lang w:eastAsia="zh-CN"/>
        </w:rPr>
        <w:t xml:space="preserve">1. </w:t>
      </w:r>
      <w:r w:rsidR="00712AA2" w:rsidRPr="00D31024">
        <w:rPr>
          <w:rFonts w:eastAsia="宋体"/>
          <w:lang w:eastAsia="zh-CN"/>
        </w:rPr>
        <w:t>Introduction</w:t>
      </w:r>
    </w:p>
    <w:p w14:paraId="2A911A09" w14:textId="46BDA94D" w:rsidR="00A306EF" w:rsidRPr="00D31024" w:rsidRDefault="003C0FD7" w:rsidP="000A4C5A">
      <w:pPr>
        <w:rPr>
          <w:rFonts w:eastAsia="宋体"/>
          <w:lang w:eastAsia="zh-CN"/>
        </w:rPr>
      </w:pPr>
      <w:r w:rsidRPr="00D31024">
        <w:rPr>
          <w:rFonts w:eastAsia="宋体"/>
          <w:lang w:eastAsia="zh-CN"/>
        </w:rPr>
        <w:t>T</w:t>
      </w:r>
      <w:r w:rsidR="002068CC">
        <w:rPr>
          <w:rFonts w:eastAsia="宋体"/>
          <w:lang w:eastAsia="zh-CN"/>
        </w:rPr>
        <w:t>he specification</w:t>
      </w:r>
      <w:r w:rsidR="002068CC">
        <w:rPr>
          <w:rFonts w:eastAsia="宋体" w:hint="eastAsia"/>
          <w:lang w:eastAsia="zh-CN"/>
        </w:rPr>
        <w:t xml:space="preserve"> </w:t>
      </w:r>
      <w:r w:rsidR="0038565E" w:rsidRPr="00D31024">
        <w:rPr>
          <w:rFonts w:eastAsia="宋体"/>
          <w:lang w:eastAsia="zh-CN"/>
        </w:rPr>
        <w:t>of IAB-node migration underneath the same IAB-donor</w:t>
      </w:r>
      <w:r w:rsidRPr="00D31024">
        <w:rPr>
          <w:rFonts w:eastAsia="宋体"/>
          <w:lang w:eastAsia="zh-CN"/>
        </w:rPr>
        <w:t xml:space="preserve"> was approved in Rel-16</w:t>
      </w:r>
      <w:r w:rsidR="0085535A" w:rsidRPr="00D31024">
        <w:rPr>
          <w:rFonts w:eastAsia="宋体" w:hint="eastAsia"/>
          <w:lang w:eastAsia="zh-CN"/>
        </w:rPr>
        <w:t>[1]</w:t>
      </w:r>
      <w:r w:rsidRPr="00D31024">
        <w:rPr>
          <w:rFonts w:eastAsia="宋体"/>
          <w:lang w:eastAsia="zh-CN"/>
        </w:rPr>
        <w:t>.</w:t>
      </w:r>
      <w:bookmarkStart w:id="1" w:name="OLE_LINK5"/>
      <w:bookmarkStart w:id="2" w:name="OLE_LINK6"/>
      <w:r w:rsidRPr="00D31024">
        <w:rPr>
          <w:rFonts w:eastAsia="宋体"/>
          <w:lang w:eastAsia="zh-CN"/>
        </w:rPr>
        <w:t xml:space="preserve"> B</w:t>
      </w:r>
      <w:r w:rsidR="009B142C" w:rsidRPr="00D31024">
        <w:rPr>
          <w:rFonts w:eastAsia="宋体"/>
          <w:lang w:eastAsia="zh-CN"/>
        </w:rPr>
        <w:t>ase</w:t>
      </w:r>
      <w:r w:rsidR="002068CC">
        <w:rPr>
          <w:rFonts w:eastAsia="宋体" w:hint="eastAsia"/>
          <w:lang w:eastAsia="zh-CN"/>
        </w:rPr>
        <w:t>d</w:t>
      </w:r>
      <w:r w:rsidRPr="00D31024">
        <w:rPr>
          <w:rFonts w:eastAsia="宋体"/>
          <w:lang w:eastAsia="zh-CN"/>
        </w:rPr>
        <w:t xml:space="preserve"> on the work item in Rel-17</w:t>
      </w:r>
      <w:r w:rsidR="00B03A09" w:rsidRPr="00D31024">
        <w:rPr>
          <w:rFonts w:eastAsia="宋体"/>
          <w:lang w:eastAsia="zh-CN"/>
        </w:rPr>
        <w:t xml:space="preserve">, </w:t>
      </w:r>
      <w:r w:rsidR="00DE761B" w:rsidRPr="00D31024">
        <w:rPr>
          <w:rFonts w:eastAsia="宋体"/>
          <w:lang w:eastAsia="zh-CN"/>
        </w:rPr>
        <w:t xml:space="preserve">considering </w:t>
      </w:r>
      <w:bookmarkEnd w:id="1"/>
      <w:bookmarkEnd w:id="2"/>
      <w:r w:rsidR="00DE761B" w:rsidRPr="00D31024">
        <w:rPr>
          <w:rFonts w:eastAsia="宋体"/>
          <w:lang w:eastAsia="zh-CN"/>
        </w:rPr>
        <w:t xml:space="preserve">enhancement the mobility of IAB nodes, </w:t>
      </w:r>
      <w:r w:rsidRPr="00D31024">
        <w:rPr>
          <w:rFonts w:eastAsia="宋体"/>
          <w:lang w:eastAsia="zh-CN"/>
        </w:rPr>
        <w:t xml:space="preserve">the IAB-node migrates from one parent node to another parent node </w:t>
      </w:r>
      <w:bookmarkStart w:id="3" w:name="OLE_LINK3"/>
      <w:bookmarkStart w:id="4" w:name="OLE_LINK4"/>
      <w:r w:rsidRPr="00D31024">
        <w:rPr>
          <w:rFonts w:eastAsia="宋体"/>
          <w:lang w:eastAsia="zh-CN"/>
        </w:rPr>
        <w:t xml:space="preserve">under the </w:t>
      </w:r>
      <w:r w:rsidR="00AA32D1" w:rsidRPr="00D31024">
        <w:rPr>
          <w:rFonts w:eastAsia="宋体"/>
          <w:lang w:eastAsia="zh-CN"/>
        </w:rPr>
        <w:t xml:space="preserve">different </w:t>
      </w:r>
      <w:bookmarkEnd w:id="3"/>
      <w:bookmarkEnd w:id="4"/>
      <w:r w:rsidR="00AA32D1" w:rsidRPr="00D31024">
        <w:rPr>
          <w:rFonts w:eastAsia="宋体"/>
          <w:lang w:eastAsia="zh-CN"/>
        </w:rPr>
        <w:t>IAB-donor</w:t>
      </w:r>
      <w:r w:rsidR="00DA0892">
        <w:rPr>
          <w:rFonts w:eastAsia="宋体" w:hint="eastAsia"/>
          <w:lang w:eastAsia="zh-CN"/>
        </w:rPr>
        <w:t>-CU</w:t>
      </w:r>
      <w:r w:rsidR="00AA32D1" w:rsidRPr="00D31024">
        <w:rPr>
          <w:rFonts w:eastAsia="宋体"/>
          <w:lang w:eastAsia="zh-CN"/>
        </w:rPr>
        <w:t xml:space="preserve"> should be </w:t>
      </w:r>
      <w:r w:rsidR="00533698" w:rsidRPr="00D31024">
        <w:rPr>
          <w:rFonts w:eastAsia="宋体"/>
          <w:lang w:eastAsia="zh-CN"/>
        </w:rPr>
        <w:t xml:space="preserve">supported. </w:t>
      </w:r>
    </w:p>
    <w:p w14:paraId="597A2CE5" w14:textId="4433A15A" w:rsidR="00492450" w:rsidRPr="00D31024" w:rsidRDefault="00533698" w:rsidP="009869AE">
      <w:pPr>
        <w:spacing w:after="0"/>
        <w:rPr>
          <w:rFonts w:eastAsia="宋体"/>
          <w:lang w:eastAsia="zh-CN"/>
        </w:rPr>
      </w:pPr>
      <w:r w:rsidRPr="00D31024">
        <w:rPr>
          <w:rFonts w:eastAsia="宋体"/>
          <w:lang w:eastAsia="zh-CN"/>
        </w:rPr>
        <w:t>In</w:t>
      </w:r>
      <w:r w:rsidR="001551A2" w:rsidRPr="00D31024">
        <w:rPr>
          <w:rFonts w:eastAsia="宋体"/>
          <w:lang w:eastAsia="zh-CN"/>
        </w:rPr>
        <w:t xml:space="preserve"> this document</w:t>
      </w:r>
      <w:r w:rsidR="00787FCD" w:rsidRPr="00D31024">
        <w:rPr>
          <w:rFonts w:eastAsia="宋体" w:hint="eastAsia"/>
          <w:lang w:eastAsia="zh-CN"/>
        </w:rPr>
        <w:t>,</w:t>
      </w:r>
      <w:r w:rsidR="001551A2" w:rsidRPr="00D31024">
        <w:rPr>
          <w:rFonts w:eastAsia="宋体"/>
          <w:lang w:eastAsia="zh-CN"/>
        </w:rPr>
        <w:t xml:space="preserve"> we</w:t>
      </w:r>
      <w:r w:rsidR="00851182" w:rsidRPr="00D31024">
        <w:rPr>
          <w:rFonts w:eastAsia="宋体"/>
          <w:lang w:eastAsia="zh-CN"/>
        </w:rPr>
        <w:t xml:space="preserve"> </w:t>
      </w:r>
      <w:r w:rsidR="00C348E4" w:rsidRPr="00D31024">
        <w:rPr>
          <w:rFonts w:eastAsia="宋体"/>
          <w:lang w:eastAsia="zh-CN"/>
        </w:rPr>
        <w:t xml:space="preserve">discuss the </w:t>
      </w:r>
      <w:r w:rsidR="0038565E" w:rsidRPr="00D31024">
        <w:rPr>
          <w:rFonts w:eastAsia="宋体"/>
          <w:lang w:eastAsia="zh-CN"/>
        </w:rPr>
        <w:t>inter IAB donor-CU topology adaptation</w:t>
      </w:r>
      <w:r w:rsidR="003C0FD7" w:rsidRPr="00D31024">
        <w:rPr>
          <w:rFonts w:eastAsia="宋体"/>
          <w:lang w:eastAsia="zh-CN"/>
        </w:rPr>
        <w:t>.</w:t>
      </w:r>
    </w:p>
    <w:p w14:paraId="2F00DA17" w14:textId="34299B0B" w:rsidR="00006AA0" w:rsidRPr="00D31024" w:rsidRDefault="003727A0" w:rsidP="00006AA0">
      <w:pPr>
        <w:pStyle w:val="10"/>
        <w:rPr>
          <w:rFonts w:eastAsia="宋体"/>
          <w:lang w:eastAsia="zh-CN"/>
        </w:rPr>
      </w:pPr>
      <w:bookmarkStart w:id="5" w:name="OLE_LINK1"/>
      <w:bookmarkStart w:id="6" w:name="OLE_LINK2"/>
      <w:r w:rsidRPr="00D31024">
        <w:rPr>
          <w:rFonts w:eastAsia="宋体"/>
          <w:lang w:eastAsia="zh-CN"/>
        </w:rPr>
        <w:t>2</w:t>
      </w:r>
      <w:r w:rsidR="005456E5" w:rsidRPr="00D31024">
        <w:rPr>
          <w:rFonts w:eastAsia="宋体"/>
          <w:lang w:eastAsia="zh-CN"/>
        </w:rPr>
        <w:t xml:space="preserve">. </w:t>
      </w:r>
      <w:r w:rsidR="00006AA0" w:rsidRPr="00D31024">
        <w:rPr>
          <w:rFonts w:eastAsia="宋体"/>
          <w:lang w:eastAsia="zh-CN"/>
        </w:rPr>
        <w:t>Discussion</w:t>
      </w:r>
    </w:p>
    <w:p w14:paraId="7DFDDCE8" w14:textId="22F9124A" w:rsidR="00AC5B5B" w:rsidRPr="00D31024" w:rsidRDefault="00AC5B5B" w:rsidP="00AC5B5B">
      <w:pPr>
        <w:pStyle w:val="21"/>
        <w:rPr>
          <w:rFonts w:eastAsia="宋体"/>
          <w:sz w:val="28"/>
          <w:lang w:eastAsia="zh-CN"/>
        </w:rPr>
      </w:pPr>
      <w:r w:rsidRPr="00D31024">
        <w:rPr>
          <w:rFonts w:eastAsia="宋体"/>
          <w:sz w:val="28"/>
          <w:lang w:eastAsia="zh-CN"/>
        </w:rPr>
        <w:t>2.1 Inter IAB Donor-CU Topology Adaptation</w:t>
      </w:r>
    </w:p>
    <w:p w14:paraId="6CE2B9D3" w14:textId="44A21095" w:rsidR="00E92EA4" w:rsidRPr="00AA3A96" w:rsidRDefault="003C398D" w:rsidP="00CF5B95">
      <w:p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t</w:t>
      </w:r>
      <w:r w:rsidR="005817A6" w:rsidRPr="00D31024">
        <w:rPr>
          <w:lang w:eastAsia="ja-JP"/>
        </w:rPr>
        <w:t>he int</w:t>
      </w:r>
      <w:r w:rsidR="005817A6" w:rsidRPr="00D31024">
        <w:rPr>
          <w:rFonts w:eastAsiaTheme="minorEastAsia" w:hint="eastAsia"/>
          <w:lang w:eastAsia="zh-CN"/>
        </w:rPr>
        <w:t>er</w:t>
      </w:r>
      <w:r w:rsidR="005817A6" w:rsidRPr="00D31024">
        <w:rPr>
          <w:lang w:eastAsia="ja-JP"/>
        </w:rPr>
        <w:t>-CU topology adaptation in SA, the source and the target parent node are served by the</w:t>
      </w:r>
      <w:r w:rsidR="005817A6" w:rsidRPr="00D31024">
        <w:rPr>
          <w:rFonts w:eastAsiaTheme="minorEastAsia" w:hint="eastAsia"/>
          <w:lang w:eastAsia="zh-CN"/>
        </w:rPr>
        <w:t xml:space="preserve"> different</w:t>
      </w:r>
      <w:r w:rsidR="00E930DB">
        <w:rPr>
          <w:lang w:eastAsia="ja-JP"/>
        </w:rPr>
        <w:t xml:space="preserve"> IAB-donor-CU</w:t>
      </w:r>
      <w:r w:rsidR="005817A6" w:rsidRPr="00D31024">
        <w:rPr>
          <w:lang w:eastAsia="ja-JP"/>
        </w:rPr>
        <w:t xml:space="preserve">. Figure 1 </w:t>
      </w:r>
      <w:r w:rsidR="00534F00" w:rsidRPr="00D31024">
        <w:rPr>
          <w:lang w:eastAsia="ja-JP"/>
        </w:rPr>
        <w:t>show</w:t>
      </w:r>
      <w:r w:rsidR="00534F00" w:rsidRPr="00D31024">
        <w:rPr>
          <w:rFonts w:eastAsiaTheme="minorEastAsia" w:hint="eastAsia"/>
          <w:lang w:eastAsia="zh-CN"/>
        </w:rPr>
        <w:t>s</w:t>
      </w:r>
      <w:r w:rsidR="005817A6" w:rsidRPr="00D31024">
        <w:rPr>
          <w:lang w:eastAsia="ja-JP"/>
        </w:rPr>
        <w:t xml:space="preserve"> an example of the topology adaptation procedure, where the</w:t>
      </w:r>
      <w:r w:rsidR="005817A6" w:rsidRPr="00D31024">
        <w:rPr>
          <w:rFonts w:eastAsiaTheme="minorEastAsia" w:hint="eastAsia"/>
          <w:lang w:eastAsia="zh-CN"/>
        </w:rPr>
        <w:t xml:space="preserve"> </w:t>
      </w:r>
      <w:r w:rsidR="009B142C" w:rsidRPr="00D31024">
        <w:rPr>
          <w:rFonts w:eastAsia="宋体"/>
          <w:lang w:eastAsia="zh-CN"/>
        </w:rPr>
        <w:t>IAB-node migrates</w:t>
      </w:r>
      <w:r w:rsidR="009B142C" w:rsidRPr="00D31024">
        <w:rPr>
          <w:rFonts w:eastAsia="宋体" w:hint="eastAsia"/>
          <w:lang w:eastAsia="zh-CN"/>
        </w:rPr>
        <w:t xml:space="preserve"> </w:t>
      </w:r>
      <w:r w:rsidR="009B142C" w:rsidRPr="00D31024">
        <w:rPr>
          <w:rFonts w:eastAsia="宋体"/>
          <w:lang w:eastAsia="zh-CN"/>
        </w:rPr>
        <w:t>under the different</w:t>
      </w:r>
      <w:r w:rsidR="009B142C" w:rsidRPr="00D31024">
        <w:rPr>
          <w:rFonts w:eastAsia="宋体" w:hint="eastAsia"/>
          <w:lang w:eastAsia="zh-CN"/>
        </w:rPr>
        <w:t xml:space="preserve"> IAB donor CU</w:t>
      </w:r>
      <w:r w:rsidR="00431B35" w:rsidRPr="00D31024">
        <w:rPr>
          <w:rFonts w:eastAsia="宋体" w:hint="eastAsia"/>
          <w:lang w:eastAsia="zh-CN"/>
        </w:rPr>
        <w:t>s</w:t>
      </w:r>
      <w:r w:rsidR="009B142C" w:rsidRPr="00D31024">
        <w:rPr>
          <w:rFonts w:eastAsia="宋体" w:hint="eastAsia"/>
          <w:lang w:eastAsia="zh-CN"/>
        </w:rPr>
        <w:t xml:space="preserve"> </w:t>
      </w:r>
      <w:r w:rsidR="00CC3C4F" w:rsidRPr="00D31024">
        <w:rPr>
          <w:rFonts w:eastAsia="宋体" w:hint="eastAsia"/>
          <w:lang w:eastAsia="zh-CN"/>
        </w:rPr>
        <w:t>for Xn handover</w:t>
      </w:r>
      <w:r w:rsidR="00C24F05">
        <w:rPr>
          <w:rFonts w:eastAsia="宋体" w:hint="eastAsia"/>
          <w:lang w:eastAsia="zh-CN"/>
        </w:rPr>
        <w:t>.</w:t>
      </w:r>
      <w:r w:rsidR="00CC3C4F" w:rsidRPr="00D31024">
        <w:rPr>
          <w:rFonts w:eastAsia="宋体" w:hint="eastAsia"/>
          <w:lang w:eastAsia="zh-CN"/>
        </w:rPr>
        <w:t xml:space="preserve"> </w:t>
      </w:r>
    </w:p>
    <w:p w14:paraId="0CC33B82" w14:textId="14C6E849" w:rsidR="00982AC4" w:rsidRPr="00D31024" w:rsidRDefault="00744966" w:rsidP="00636986">
      <w:pPr>
        <w:jc w:val="center"/>
        <w:rPr>
          <w:rFonts w:eastAsia="宋体"/>
          <w:lang w:eastAsia="zh-CN"/>
        </w:rPr>
      </w:pPr>
      <w:r w:rsidRPr="00D31024">
        <w:object w:dxaOrig="15392" w:dyaOrig="9628" w14:anchorId="57E96B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35pt;height:300pt" o:ole="">
            <v:imagedata r:id="rId9" o:title=""/>
          </v:shape>
          <o:OLEObject Type="Embed" ProgID="Visio.Drawing.11" ShapeID="_x0000_i1025" DrawAspect="Content" ObjectID="_1672222986" r:id="rId10"/>
        </w:object>
      </w:r>
    </w:p>
    <w:p w14:paraId="575FAADE" w14:textId="77777777" w:rsidR="00F95407" w:rsidRDefault="00605ACF" w:rsidP="00F95407">
      <w:pPr>
        <w:pStyle w:val="af9"/>
        <w:ind w:left="360" w:firstLineChars="0" w:firstLine="0"/>
        <w:jc w:val="center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F</w:t>
      </w:r>
      <w:r w:rsidRPr="00D31024">
        <w:rPr>
          <w:rFonts w:eastAsiaTheme="minorEastAsia" w:hint="eastAsia"/>
          <w:lang w:eastAsia="zh-CN"/>
        </w:rPr>
        <w:t xml:space="preserve">igure 1 </w:t>
      </w:r>
      <w:r w:rsidRPr="00D31024">
        <w:rPr>
          <w:rFonts w:eastAsiaTheme="minorEastAsia"/>
          <w:lang w:eastAsia="zh-CN"/>
        </w:rPr>
        <w:t>Inter IAB donor-CU topology adaptation</w:t>
      </w:r>
      <w:r w:rsidR="00E27BE0" w:rsidRPr="00D31024">
        <w:rPr>
          <w:rFonts w:eastAsiaTheme="minorEastAsia" w:hint="eastAsia"/>
          <w:lang w:eastAsia="zh-CN"/>
        </w:rPr>
        <w:t xml:space="preserve"> for Xn handover</w:t>
      </w:r>
    </w:p>
    <w:p w14:paraId="06C2AF79" w14:textId="031E4A43" w:rsidR="00605ACF" w:rsidRDefault="00F95407" w:rsidP="00975903">
      <w:pPr>
        <w:pStyle w:val="af9"/>
        <w:ind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/>
      </w:r>
      <w:r w:rsidR="00381460">
        <w:rPr>
          <w:rFonts w:eastAsiaTheme="minorEastAsia" w:hint="eastAsia"/>
          <w:lang w:eastAsia="zh-CN"/>
        </w:rPr>
        <w:t>Base on the i</w:t>
      </w:r>
      <w:r w:rsidR="00381460" w:rsidRPr="00D31024">
        <w:rPr>
          <w:rFonts w:eastAsiaTheme="minorEastAsia"/>
          <w:lang w:eastAsia="zh-CN"/>
        </w:rPr>
        <w:t>n</w:t>
      </w:r>
      <w:r w:rsidR="00381460">
        <w:rPr>
          <w:rFonts w:eastAsiaTheme="minorEastAsia" w:hint="eastAsia"/>
          <w:lang w:eastAsia="zh-CN"/>
        </w:rPr>
        <w:t>tra</w:t>
      </w:r>
      <w:r w:rsidR="00381460" w:rsidRPr="00D31024">
        <w:rPr>
          <w:rFonts w:eastAsiaTheme="minorEastAsia"/>
          <w:lang w:eastAsia="zh-CN"/>
        </w:rPr>
        <w:t xml:space="preserve"> IAB donor-CU topology adaptation</w:t>
      </w:r>
      <w:r w:rsidR="001905A0">
        <w:rPr>
          <w:rFonts w:eastAsiaTheme="minorEastAsia" w:hint="eastAsia"/>
          <w:lang w:eastAsia="zh-CN"/>
        </w:rPr>
        <w:t xml:space="preserve"> in R16, the migrating IAB node DU trigger redirection of TNL </w:t>
      </w:r>
      <w:r w:rsidR="001905A0">
        <w:rPr>
          <w:rFonts w:eastAsiaTheme="minorEastAsia" w:hint="eastAsia"/>
          <w:lang w:eastAsia="zh-CN"/>
        </w:rPr>
        <w:lastRenderedPageBreak/>
        <w:t>address</w:t>
      </w:r>
      <w:r w:rsidR="00381460">
        <w:rPr>
          <w:rFonts w:eastAsiaTheme="minorEastAsia" w:hint="eastAsia"/>
          <w:lang w:eastAsia="zh-CN"/>
        </w:rPr>
        <w:t xml:space="preserve"> </w:t>
      </w:r>
      <w:r w:rsidR="001905A0">
        <w:rPr>
          <w:rFonts w:eastAsiaTheme="minorEastAsia" w:hint="eastAsia"/>
          <w:lang w:eastAsia="zh-CN"/>
        </w:rPr>
        <w:t xml:space="preserve">after migrating IAB node MT has been </w:t>
      </w:r>
      <w:r w:rsidR="001905A0">
        <w:rPr>
          <w:rFonts w:eastAsiaTheme="minorEastAsia"/>
          <w:lang w:eastAsia="zh-CN"/>
        </w:rPr>
        <w:t>reconfigured</w:t>
      </w:r>
      <w:r w:rsidR="001905A0">
        <w:rPr>
          <w:rFonts w:eastAsiaTheme="minorEastAsia" w:hint="eastAsia"/>
          <w:lang w:eastAsia="zh-CN"/>
        </w:rPr>
        <w:t>.</w:t>
      </w:r>
      <w:r w:rsidR="00A26042">
        <w:rPr>
          <w:rFonts w:eastAsiaTheme="minorEastAsia" w:hint="eastAsia"/>
          <w:lang w:eastAsia="zh-CN"/>
        </w:rPr>
        <w:t xml:space="preserve"> </w:t>
      </w:r>
      <w:r w:rsidR="00A26042">
        <w:rPr>
          <w:rFonts w:eastAsiaTheme="minorEastAsia"/>
          <w:lang w:eastAsia="zh-CN"/>
        </w:rPr>
        <w:t>I</w:t>
      </w:r>
      <w:r w:rsidR="00A26042">
        <w:rPr>
          <w:rFonts w:eastAsiaTheme="minorEastAsia" w:hint="eastAsia"/>
          <w:lang w:eastAsia="zh-CN"/>
        </w:rPr>
        <w:t xml:space="preserve">n R17, we can follow this </w:t>
      </w:r>
      <w:r w:rsidR="00A26042">
        <w:rPr>
          <w:rFonts w:eastAsiaTheme="minorEastAsia"/>
          <w:lang w:eastAsia="zh-CN"/>
        </w:rPr>
        <w:t>principle</w:t>
      </w:r>
      <w:r w:rsidR="00A26042">
        <w:rPr>
          <w:rFonts w:eastAsiaTheme="minorEastAsia" w:hint="eastAsia"/>
          <w:lang w:eastAsia="zh-CN"/>
        </w:rPr>
        <w:t xml:space="preserve"> for inter-CU</w:t>
      </w:r>
      <w:r w:rsidR="00A26042" w:rsidRPr="00A26042">
        <w:t xml:space="preserve"> </w:t>
      </w:r>
      <w:r w:rsidR="00A26042" w:rsidRPr="00A26042">
        <w:rPr>
          <w:rFonts w:eastAsiaTheme="minorEastAsia"/>
          <w:lang w:eastAsia="zh-CN"/>
        </w:rPr>
        <w:t>topology adaptation</w:t>
      </w:r>
      <w:r w:rsidR="00DF1C13">
        <w:rPr>
          <w:rFonts w:eastAsiaTheme="minorEastAsia" w:hint="eastAsia"/>
          <w:lang w:eastAsia="zh-CN"/>
        </w:rPr>
        <w:t xml:space="preserve"> first</w:t>
      </w:r>
      <w:r w:rsidR="00076E84">
        <w:rPr>
          <w:rFonts w:eastAsiaTheme="minorEastAsia" w:hint="eastAsia"/>
          <w:lang w:eastAsia="zh-CN"/>
        </w:rPr>
        <w:t xml:space="preserve"> and derive the following procedures</w:t>
      </w:r>
      <w:r w:rsidR="00DB72C0">
        <w:rPr>
          <w:rFonts w:eastAsiaTheme="minorEastAsia" w:hint="eastAsia"/>
          <w:lang w:eastAsia="zh-CN"/>
        </w:rPr>
        <w:t>.</w:t>
      </w:r>
      <w:r w:rsidR="00975903">
        <w:rPr>
          <w:rFonts w:eastAsiaTheme="minorEastAsia" w:hint="eastAsia"/>
          <w:lang w:eastAsia="zh-CN"/>
        </w:rPr>
        <w:t xml:space="preserve"> </w:t>
      </w:r>
    </w:p>
    <w:p w14:paraId="1B61520E" w14:textId="49A8FC77" w:rsidR="00342F1D" w:rsidRPr="00D31024" w:rsidRDefault="00567DE9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="Malgun Gothic"/>
        </w:rPr>
        <w:t>The migrating IAB</w:t>
      </w:r>
      <w:r w:rsidRPr="00D31024">
        <w:rPr>
          <w:rFonts w:eastAsiaTheme="minorEastAsia" w:hint="eastAsia"/>
          <w:lang w:eastAsia="zh-CN"/>
        </w:rPr>
        <w:t xml:space="preserve"> node 5 </w:t>
      </w:r>
      <w:r w:rsidR="00342F1D" w:rsidRPr="00D31024">
        <w:rPr>
          <w:rFonts w:eastAsia="Malgun Gothic"/>
        </w:rPr>
        <w:t>MT sends a</w:t>
      </w:r>
      <w:r w:rsidR="00342F1D" w:rsidRPr="00D31024">
        <w:rPr>
          <w:rFonts w:eastAsia="Malgun Gothic"/>
          <w:i/>
        </w:rPr>
        <w:t xml:space="preserve"> </w:t>
      </w:r>
      <w:proofErr w:type="spellStart"/>
      <w:r w:rsidR="00342F1D" w:rsidRPr="00D31024">
        <w:rPr>
          <w:rFonts w:eastAsia="Malgun Gothic"/>
          <w:i/>
        </w:rPr>
        <w:t>MeasurementReport</w:t>
      </w:r>
      <w:proofErr w:type="spellEnd"/>
      <w:r w:rsidR="00342F1D" w:rsidRPr="00D31024">
        <w:rPr>
          <w:rFonts w:eastAsia="Malgun Gothic"/>
        </w:rPr>
        <w:t xml:space="preserve"> message to the source parent node IAB-DU. This report is based on a Measurement Configuration the migrating IAB-MT received from the IAB-donor-CU before.</w:t>
      </w:r>
    </w:p>
    <w:p w14:paraId="41FB4CE1" w14:textId="326D86FC" w:rsidR="00AF05F7" w:rsidRPr="00D31024" w:rsidRDefault="00AF05F7" w:rsidP="007628F6">
      <w:pPr>
        <w:pStyle w:val="B1"/>
        <w:numPr>
          <w:ilvl w:val="0"/>
          <w:numId w:val="12"/>
        </w:numPr>
      </w:pPr>
      <w:r w:rsidRPr="00D31024">
        <w:t xml:space="preserve">The </w:t>
      </w:r>
      <w:r w:rsidR="00A241B0" w:rsidRPr="00D31024">
        <w:t>IAB</w:t>
      </w:r>
      <w:r w:rsidR="00A241B0" w:rsidRPr="00D31024">
        <w:rPr>
          <w:rFonts w:eastAsiaTheme="minorEastAsia" w:hint="eastAsia"/>
          <w:lang w:eastAsia="zh-CN"/>
        </w:rPr>
        <w:t xml:space="preserve"> node 3 </w:t>
      </w:r>
      <w:r w:rsidRPr="00D31024">
        <w:t xml:space="preserve">DU sends an UL RRC MESSAGE TRANSFER message to the </w:t>
      </w:r>
      <w:r w:rsidR="00A241B0" w:rsidRPr="00D31024">
        <w:t>IAB</w:t>
      </w:r>
      <w:r w:rsidR="00A241B0" w:rsidRPr="00D31024">
        <w:rPr>
          <w:rFonts w:eastAsiaTheme="minorEastAsia" w:hint="eastAsia"/>
          <w:lang w:eastAsia="zh-CN"/>
        </w:rPr>
        <w:t xml:space="preserve"> </w:t>
      </w:r>
      <w:r w:rsidRPr="00D31024">
        <w:t>d</w:t>
      </w:r>
      <w:r w:rsidR="00A241B0" w:rsidRPr="00D31024">
        <w:t>onor</w:t>
      </w:r>
      <w:r w:rsidR="00A241B0" w:rsidRPr="00D31024">
        <w:rPr>
          <w:rFonts w:eastAsiaTheme="minorEastAsia" w:hint="eastAsia"/>
          <w:lang w:eastAsia="zh-CN"/>
        </w:rPr>
        <w:t xml:space="preserve"> </w:t>
      </w:r>
      <w:r w:rsidRPr="00D31024">
        <w:t xml:space="preserve">CU </w:t>
      </w:r>
      <w:r w:rsidR="00A32A26" w:rsidRPr="00D31024">
        <w:rPr>
          <w:rFonts w:eastAsiaTheme="minorEastAsia" w:hint="eastAsia"/>
          <w:lang w:eastAsia="zh-CN"/>
        </w:rPr>
        <w:t xml:space="preserve">1 </w:t>
      </w:r>
      <w:r w:rsidRPr="00D31024">
        <w:t xml:space="preserve">to convey the received </w:t>
      </w:r>
      <w:proofErr w:type="spellStart"/>
      <w:r w:rsidRPr="00D31024">
        <w:rPr>
          <w:i/>
        </w:rPr>
        <w:t>MeasurementReport</w:t>
      </w:r>
      <w:proofErr w:type="spellEnd"/>
      <w:r w:rsidRPr="00D31024">
        <w:t>.</w:t>
      </w:r>
    </w:p>
    <w:p w14:paraId="1E91928C" w14:textId="53B30D12" w:rsidR="00AF05F7" w:rsidRDefault="001E22BF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The</w:t>
      </w:r>
      <w:r w:rsidRPr="00D31024">
        <w:rPr>
          <w:rFonts w:eastAsiaTheme="minorEastAsia" w:hint="eastAsia"/>
          <w:lang w:eastAsia="zh-CN"/>
        </w:rPr>
        <w:t xml:space="preserve"> IAB donor </w:t>
      </w:r>
      <w:r w:rsidRPr="00D31024">
        <w:rPr>
          <w:rFonts w:eastAsiaTheme="minorEastAsia"/>
          <w:lang w:eastAsia="zh-CN"/>
        </w:rPr>
        <w:t>CU1 sends an</w:t>
      </w:r>
      <w:r w:rsidR="00385BF4" w:rsidRPr="00D31024">
        <w:rPr>
          <w:rFonts w:eastAsiaTheme="minorEastAsia"/>
          <w:lang w:eastAsia="zh-CN"/>
        </w:rPr>
        <w:t xml:space="preserve"> XN HANDOVER REQUEST </w:t>
      </w:r>
      <w:r w:rsidRPr="00D31024">
        <w:rPr>
          <w:rFonts w:eastAsiaTheme="minorEastAsia"/>
          <w:lang w:eastAsia="zh-CN"/>
        </w:rPr>
        <w:t xml:space="preserve">message to </w:t>
      </w:r>
      <w:r w:rsidRPr="00D31024">
        <w:rPr>
          <w:rFonts w:eastAsiaTheme="minorEastAsia" w:hint="eastAsia"/>
          <w:lang w:eastAsia="zh-CN"/>
        </w:rPr>
        <w:t xml:space="preserve">IAB donor </w:t>
      </w:r>
      <w:r w:rsidRPr="00D31024">
        <w:rPr>
          <w:rFonts w:eastAsiaTheme="minorEastAsia"/>
          <w:lang w:eastAsia="zh-CN"/>
        </w:rPr>
        <w:t>CU2</w:t>
      </w:r>
      <w:r w:rsidR="00CB4380" w:rsidRPr="00D31024">
        <w:rPr>
          <w:rFonts w:eastAsiaTheme="minorEastAsia" w:hint="eastAsia"/>
          <w:lang w:eastAsia="zh-CN"/>
        </w:rPr>
        <w:t xml:space="preserve"> to convey the address of </w:t>
      </w:r>
      <w:r w:rsidR="00CB4380" w:rsidRPr="00D31024">
        <w:rPr>
          <w:rFonts w:eastAsiaTheme="minorEastAsia"/>
          <w:lang w:eastAsia="zh-CN"/>
        </w:rPr>
        <w:t>CU1</w:t>
      </w:r>
      <w:r w:rsidR="00D023C7">
        <w:rPr>
          <w:rFonts w:eastAsiaTheme="minorEastAsia" w:hint="eastAsia"/>
          <w:lang w:eastAsia="zh-CN"/>
        </w:rPr>
        <w:t xml:space="preserve"> </w:t>
      </w:r>
      <w:r w:rsidR="00CB4380" w:rsidRPr="00D31024">
        <w:rPr>
          <w:rFonts w:eastAsiaTheme="minorEastAsia" w:hint="eastAsia"/>
          <w:lang w:eastAsia="zh-CN"/>
        </w:rPr>
        <w:t>and the t</w:t>
      </w:r>
      <w:r w:rsidR="00CB4380" w:rsidRPr="00D31024">
        <w:rPr>
          <w:rFonts w:eastAsiaTheme="minorEastAsia"/>
          <w:lang w:eastAsia="zh-CN"/>
        </w:rPr>
        <w:t>opolog</w:t>
      </w:r>
      <w:r w:rsidR="005559CB">
        <w:rPr>
          <w:rFonts w:eastAsiaTheme="minorEastAsia" w:hint="eastAsia"/>
          <w:lang w:eastAsia="zh-CN"/>
        </w:rPr>
        <w:t>y</w:t>
      </w:r>
      <w:r w:rsidR="00CB4380" w:rsidRPr="00D31024">
        <w:rPr>
          <w:rFonts w:eastAsiaTheme="minorEastAsia"/>
          <w:lang w:eastAsia="zh-CN"/>
        </w:rPr>
        <w:t xml:space="preserve"> information </w:t>
      </w:r>
      <w:r w:rsidR="00CB4380" w:rsidRPr="00D31024">
        <w:rPr>
          <w:rFonts w:eastAsiaTheme="minorEastAsia" w:hint="eastAsia"/>
          <w:lang w:eastAsia="zh-CN"/>
        </w:rPr>
        <w:t xml:space="preserve">of </w:t>
      </w:r>
      <w:r w:rsidR="00CB4380" w:rsidRPr="00D31024">
        <w:rPr>
          <w:rFonts w:eastAsiaTheme="minorEastAsia"/>
          <w:lang w:eastAsia="zh-CN"/>
        </w:rPr>
        <w:t>node 5</w:t>
      </w:r>
      <w:r w:rsidR="00CB4380" w:rsidRPr="00D31024">
        <w:rPr>
          <w:rFonts w:eastAsiaTheme="minorEastAsia" w:hint="eastAsia"/>
          <w:lang w:eastAsia="zh-CN"/>
        </w:rPr>
        <w:t xml:space="preserve"> in IAB donor </w:t>
      </w:r>
      <w:r w:rsidR="00CB4380" w:rsidRPr="00D31024">
        <w:rPr>
          <w:rFonts w:eastAsiaTheme="minorEastAsia"/>
          <w:lang w:eastAsia="zh-CN"/>
        </w:rPr>
        <w:t>CU1</w:t>
      </w:r>
      <w:r w:rsidR="00295672" w:rsidRPr="00D31024">
        <w:rPr>
          <w:rFonts w:eastAsiaTheme="minorEastAsia" w:hint="eastAsia"/>
          <w:lang w:eastAsia="zh-CN"/>
        </w:rPr>
        <w:t>.</w:t>
      </w:r>
    </w:p>
    <w:p w14:paraId="44E96B21" w14:textId="74409A06" w:rsidR="00BD7535" w:rsidRPr="00EF2C37" w:rsidRDefault="00EF2C37" w:rsidP="00EF2C37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P</w:t>
      </w:r>
      <w:r w:rsidR="00557030">
        <w:rPr>
          <w:rFonts w:eastAsiaTheme="minorEastAsia" w:hint="eastAsia"/>
          <w:lang w:eastAsia="zh-CN"/>
        </w:rPr>
        <w:t>roposal 1</w:t>
      </w:r>
      <w:r w:rsidRPr="00D31024">
        <w:rPr>
          <w:rFonts w:eastAsiaTheme="minorEastAsia" w:hint="eastAsia"/>
          <w:lang w:eastAsia="zh-CN"/>
        </w:rPr>
        <w:t xml:space="preserve">: </w:t>
      </w:r>
      <w:r w:rsidRPr="00D31024">
        <w:rPr>
          <w:rFonts w:eastAsiaTheme="minorEastAsia"/>
          <w:lang w:eastAsia="zh-CN"/>
        </w:rPr>
        <w:t>Topolog</w:t>
      </w:r>
      <w:r w:rsidR="005559CB">
        <w:rPr>
          <w:rFonts w:eastAsiaTheme="minorEastAsia" w:hint="eastAsia"/>
          <w:lang w:eastAsia="zh-CN"/>
        </w:rPr>
        <w:t>y</w:t>
      </w:r>
      <w:r w:rsidRPr="00D31024">
        <w:rPr>
          <w:rFonts w:eastAsiaTheme="minorEastAsia"/>
          <w:lang w:eastAsia="zh-CN"/>
        </w:rPr>
        <w:t xml:space="preserve"> information of migrating IAB node in source CU is </w:t>
      </w:r>
      <w:r w:rsidRPr="00D31024">
        <w:rPr>
          <w:rFonts w:eastAsiaTheme="minorEastAsia" w:hint="eastAsia"/>
          <w:lang w:eastAsia="zh-CN"/>
        </w:rPr>
        <w:t>included</w:t>
      </w:r>
      <w:r w:rsidRPr="00D31024">
        <w:rPr>
          <w:rFonts w:eastAsiaTheme="minorEastAsia"/>
          <w:lang w:eastAsia="zh-CN"/>
        </w:rPr>
        <w:t xml:space="preserve"> in Xn handover request </w:t>
      </w:r>
      <w:r w:rsidRPr="00D31024">
        <w:rPr>
          <w:rFonts w:eastAsiaTheme="minorEastAsia" w:hint="eastAsia"/>
          <w:lang w:eastAsia="zh-CN"/>
        </w:rPr>
        <w:t xml:space="preserve">message </w:t>
      </w:r>
      <w:r w:rsidRPr="00D31024">
        <w:rPr>
          <w:rFonts w:eastAsiaTheme="minor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target CU</w:t>
      </w:r>
      <w:r w:rsidRPr="00D31024">
        <w:rPr>
          <w:rFonts w:eastAsiaTheme="minorEastAsia" w:hint="eastAsia"/>
          <w:lang w:eastAsia="zh-CN"/>
        </w:rPr>
        <w:t>.</w:t>
      </w:r>
    </w:p>
    <w:p w14:paraId="5A4F5159" w14:textId="63465277" w:rsidR="00ED0CE3" w:rsidRPr="00D31024" w:rsidRDefault="00753196" w:rsidP="0030428F">
      <w:pPr>
        <w:pStyle w:val="af9"/>
        <w:widowControl w:val="0"/>
        <w:numPr>
          <w:ilvl w:val="0"/>
          <w:numId w:val="12"/>
        </w:numPr>
        <w:ind w:left="356" w:hangingChars="178" w:hanging="356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The IAB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donor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CU</w:t>
      </w:r>
      <w:r w:rsidRPr="00D31024">
        <w:rPr>
          <w:rFonts w:eastAsiaTheme="minorEastAsia" w:hint="eastAsia"/>
          <w:lang w:eastAsia="zh-CN"/>
        </w:rPr>
        <w:t>2</w:t>
      </w:r>
      <w:r w:rsidRPr="00D31024">
        <w:rPr>
          <w:rFonts w:eastAsiaTheme="minorEastAsia"/>
          <w:lang w:eastAsia="zh-CN"/>
        </w:rPr>
        <w:t xml:space="preserve"> sends a</w:t>
      </w:r>
      <w:r w:rsidR="001268BC">
        <w:rPr>
          <w:rFonts w:eastAsiaTheme="minorEastAsia" w:hint="eastAsia"/>
          <w:lang w:eastAsia="zh-CN"/>
        </w:rPr>
        <w:t>n</w:t>
      </w:r>
      <w:r w:rsidRPr="00D31024">
        <w:rPr>
          <w:rFonts w:eastAsiaTheme="minorEastAsia"/>
          <w:lang w:eastAsia="zh-CN"/>
        </w:rPr>
        <w:t xml:space="preserve"> UE CONTEXT SETUP REQUEST message </w:t>
      </w:r>
      <w:r w:rsidR="001268BC">
        <w:rPr>
          <w:rFonts w:eastAsiaTheme="minorEastAsia" w:hint="eastAsia"/>
          <w:lang w:eastAsia="zh-CN"/>
        </w:rPr>
        <w:t>to IAB node 4</w:t>
      </w:r>
      <w:r w:rsidR="000C1639">
        <w:rPr>
          <w:rFonts w:eastAsiaTheme="minorEastAsia" w:hint="eastAsia"/>
          <w:lang w:eastAsia="zh-CN"/>
        </w:rPr>
        <w:t xml:space="preserve"> to</w:t>
      </w:r>
      <w:r w:rsidRPr="00D31024">
        <w:rPr>
          <w:rFonts w:eastAsiaTheme="minorEastAsia"/>
          <w:lang w:eastAsia="zh-CN"/>
        </w:rPr>
        <w:t xml:space="preserve"> create the UE context for the migrating IAB-MT and set up one or more bearers. These bearers can be used by the migrating IAB-MT for its own signalling, and, optionally, data traffic.</w:t>
      </w:r>
      <w:r w:rsidR="00F61ADF" w:rsidRPr="00D31024">
        <w:rPr>
          <w:rFonts w:eastAsiaTheme="minorEastAsia"/>
          <w:lang w:eastAsia="zh-CN"/>
        </w:rPr>
        <w:t xml:space="preserve"> </w:t>
      </w:r>
    </w:p>
    <w:p w14:paraId="6F51745C" w14:textId="10FC2441" w:rsidR="00753196" w:rsidRPr="00D31024" w:rsidRDefault="00753196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The IAB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donor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CU</w:t>
      </w:r>
      <w:r w:rsidRPr="00D31024">
        <w:rPr>
          <w:rFonts w:eastAsiaTheme="minorEastAsia" w:hint="eastAsia"/>
          <w:lang w:eastAsia="zh-CN"/>
        </w:rPr>
        <w:t>2</w:t>
      </w:r>
      <w:r w:rsidRPr="00D31024">
        <w:rPr>
          <w:rFonts w:eastAsiaTheme="minorEastAsia"/>
          <w:lang w:eastAsia="zh-CN"/>
        </w:rPr>
        <w:t xml:space="preserve"> configures BH RLC channels and BAP-</w:t>
      </w:r>
      <w:proofErr w:type="spellStart"/>
      <w:r w:rsidRPr="00D31024">
        <w:rPr>
          <w:rFonts w:eastAsiaTheme="minorEastAsia"/>
          <w:lang w:eastAsia="zh-CN"/>
        </w:rPr>
        <w:t>sublayer</w:t>
      </w:r>
      <w:proofErr w:type="spellEnd"/>
      <w:r w:rsidRPr="00D31024">
        <w:rPr>
          <w:rFonts w:eastAsiaTheme="minorEastAsia"/>
          <w:lang w:eastAsia="zh-CN"/>
        </w:rPr>
        <w:t xml:space="preserve"> routing entries on the target path between the IAB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node</w:t>
      </w:r>
      <w:r w:rsidRPr="00D31024">
        <w:rPr>
          <w:rFonts w:eastAsiaTheme="minorEastAsia" w:hint="eastAsia"/>
          <w:lang w:eastAsia="zh-CN"/>
        </w:rPr>
        <w:t xml:space="preserve"> 4 </w:t>
      </w:r>
      <w:r w:rsidRPr="00D31024">
        <w:rPr>
          <w:rFonts w:eastAsiaTheme="minorEastAsia"/>
          <w:lang w:eastAsia="zh-CN"/>
        </w:rPr>
        <w:t>and IAB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donor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DU</w:t>
      </w:r>
      <w:r w:rsidRPr="00D31024">
        <w:rPr>
          <w:rFonts w:eastAsiaTheme="minorEastAsia" w:hint="eastAsia"/>
          <w:lang w:eastAsia="zh-CN"/>
        </w:rPr>
        <w:t>2</w:t>
      </w:r>
      <w:r w:rsidRPr="00D31024">
        <w:rPr>
          <w:rFonts w:eastAsiaTheme="minorEastAsia"/>
          <w:lang w:eastAsia="zh-CN"/>
        </w:rPr>
        <w:t xml:space="preserve"> as well as DL mappings on the IAB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donor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DU</w:t>
      </w:r>
      <w:r w:rsidRPr="00D31024">
        <w:rPr>
          <w:rFonts w:eastAsiaTheme="minorEastAsia" w:hint="eastAsia"/>
          <w:lang w:eastAsia="zh-CN"/>
        </w:rPr>
        <w:t>2</w:t>
      </w:r>
      <w:r w:rsidRPr="00D31024">
        <w:rPr>
          <w:rFonts w:eastAsiaTheme="minorEastAsia"/>
          <w:lang w:eastAsia="zh-CN"/>
        </w:rPr>
        <w:t xml:space="preserve"> for the migrating IAB-node’s target path. These configurations may be performed at a </w:t>
      </w:r>
      <w:r w:rsidRPr="00D31024">
        <w:rPr>
          <w:rFonts w:eastAsiaTheme="minorEastAsia" w:hint="eastAsia"/>
          <w:lang w:eastAsia="zh-CN"/>
        </w:rPr>
        <w:t>later</w:t>
      </w:r>
      <w:r w:rsidRPr="00D31024">
        <w:rPr>
          <w:rFonts w:eastAsiaTheme="minorEastAsia"/>
          <w:lang w:eastAsia="zh-CN"/>
        </w:rPr>
        <w:t xml:space="preserve"> stage, e.g. after step </w:t>
      </w:r>
      <w:r w:rsidR="0044185A" w:rsidRPr="00D31024">
        <w:rPr>
          <w:rFonts w:eastAsiaTheme="minorEastAsia" w:hint="eastAsia"/>
          <w:lang w:eastAsia="zh-CN"/>
        </w:rPr>
        <w:t>12</w:t>
      </w:r>
      <w:r w:rsidRPr="00D31024">
        <w:rPr>
          <w:rFonts w:eastAsiaTheme="minorEastAsia"/>
          <w:lang w:eastAsia="zh-CN"/>
        </w:rPr>
        <w:t xml:space="preserve">. </w:t>
      </w:r>
    </w:p>
    <w:p w14:paraId="23A8836E" w14:textId="1274C7A9" w:rsidR="00753196" w:rsidRPr="00D31024" w:rsidRDefault="00753196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The IAB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nod</w:t>
      </w:r>
      <w:r w:rsidRPr="00D31024">
        <w:rPr>
          <w:rFonts w:eastAsiaTheme="minorEastAsia" w:hint="eastAsia"/>
          <w:lang w:eastAsia="zh-CN"/>
        </w:rPr>
        <w:t xml:space="preserve">e </w:t>
      </w:r>
      <w:r w:rsidRPr="00D31024">
        <w:rPr>
          <w:rFonts w:eastAsiaTheme="minorEastAsia"/>
          <w:lang w:eastAsia="zh-CN"/>
        </w:rPr>
        <w:t>4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 xml:space="preserve">DU responds to the </w:t>
      </w:r>
      <w:r w:rsidRPr="00D31024">
        <w:rPr>
          <w:rFonts w:eastAsiaTheme="minorEastAsia" w:hint="eastAsia"/>
          <w:lang w:eastAsia="zh-CN"/>
        </w:rPr>
        <w:t xml:space="preserve">IAB donor </w:t>
      </w:r>
      <w:r w:rsidRPr="00D31024">
        <w:rPr>
          <w:rFonts w:eastAsiaTheme="minorEastAsia"/>
          <w:lang w:eastAsia="zh-CN"/>
        </w:rPr>
        <w:t>CU2 with an UE CONTEXT SETUP RESPONSE message.</w:t>
      </w:r>
    </w:p>
    <w:p w14:paraId="4D6C5052" w14:textId="5C8C4072" w:rsidR="00BB2F47" w:rsidRDefault="000B5AA9" w:rsidP="00BB2F47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T</w:t>
      </w:r>
      <w:r w:rsidRPr="00D31024">
        <w:rPr>
          <w:rFonts w:eastAsiaTheme="minorEastAsia" w:hint="eastAsia"/>
          <w:lang w:eastAsia="zh-CN"/>
        </w:rPr>
        <w:t xml:space="preserve">he </w:t>
      </w:r>
      <w:r w:rsidR="00753196" w:rsidRPr="00D31024">
        <w:rPr>
          <w:rFonts w:eastAsiaTheme="minorEastAsia" w:hint="eastAsia"/>
          <w:lang w:eastAsia="zh-CN"/>
        </w:rPr>
        <w:t xml:space="preserve">IAB donor </w:t>
      </w:r>
      <w:r w:rsidR="00753196" w:rsidRPr="00D31024">
        <w:rPr>
          <w:rFonts w:eastAsiaTheme="minorEastAsia"/>
          <w:lang w:eastAsia="zh-CN"/>
        </w:rPr>
        <w:t>CU2 responds to</w:t>
      </w:r>
      <w:r w:rsidR="00753196" w:rsidRPr="00D31024">
        <w:rPr>
          <w:rFonts w:eastAsiaTheme="minorEastAsia" w:hint="eastAsia"/>
          <w:lang w:eastAsia="zh-CN"/>
        </w:rPr>
        <w:t xml:space="preserve"> the IAB donor </w:t>
      </w:r>
      <w:r w:rsidR="00753196" w:rsidRPr="00D31024">
        <w:rPr>
          <w:rFonts w:eastAsiaTheme="minorEastAsia"/>
          <w:lang w:eastAsia="zh-CN"/>
        </w:rPr>
        <w:t>CU</w:t>
      </w:r>
      <w:r w:rsidR="00753196" w:rsidRPr="00D31024">
        <w:rPr>
          <w:rFonts w:eastAsiaTheme="minorEastAsia" w:hint="eastAsia"/>
          <w:lang w:eastAsia="zh-CN"/>
        </w:rPr>
        <w:t xml:space="preserve">1 with an </w:t>
      </w:r>
      <w:r w:rsidR="00753196" w:rsidRPr="00D31024">
        <w:rPr>
          <w:rFonts w:eastAsiaTheme="minorEastAsia"/>
          <w:lang w:eastAsia="zh-CN"/>
        </w:rPr>
        <w:t xml:space="preserve">XN HANDOVER REQUEST </w:t>
      </w:r>
      <w:r w:rsidR="001E1DF4" w:rsidRPr="00D31024">
        <w:rPr>
          <w:rFonts w:eastAsiaTheme="minorEastAsia"/>
          <w:lang w:eastAsia="zh-CN"/>
        </w:rPr>
        <w:t>ACKNOWLEDGE</w:t>
      </w:r>
      <w:r w:rsidR="00753196" w:rsidRPr="00D31024">
        <w:rPr>
          <w:rFonts w:eastAsiaTheme="minorEastAsia"/>
          <w:lang w:eastAsia="zh-CN"/>
        </w:rPr>
        <w:t xml:space="preserve"> message</w:t>
      </w:r>
      <w:r w:rsidR="00450695" w:rsidRPr="00D31024">
        <w:rPr>
          <w:rFonts w:eastAsiaTheme="minorEastAsia" w:hint="eastAsia"/>
          <w:lang w:eastAsia="zh-CN"/>
        </w:rPr>
        <w:t xml:space="preserve"> to convey IAB donor </w:t>
      </w:r>
      <w:r w:rsidR="00450695" w:rsidRPr="00D31024">
        <w:rPr>
          <w:rFonts w:eastAsiaTheme="minorEastAsia"/>
          <w:lang w:eastAsia="zh-CN"/>
        </w:rPr>
        <w:t>CU2</w:t>
      </w:r>
      <w:r w:rsidR="00450695" w:rsidRPr="00D31024">
        <w:rPr>
          <w:rFonts w:eastAsiaTheme="minorEastAsia" w:hint="eastAsia"/>
          <w:lang w:eastAsia="zh-CN"/>
        </w:rPr>
        <w:t xml:space="preserve"> address</w:t>
      </w:r>
      <w:r w:rsidR="00CB586C">
        <w:rPr>
          <w:rFonts w:eastAsiaTheme="minorEastAsia" w:hint="eastAsia"/>
          <w:lang w:eastAsia="zh-CN"/>
        </w:rPr>
        <w:t>.</w:t>
      </w:r>
      <w:r w:rsidR="007C29B5" w:rsidRPr="00D31024">
        <w:rPr>
          <w:rFonts w:eastAsiaTheme="minorEastAsia"/>
          <w:lang w:eastAsia="zh-CN"/>
        </w:rPr>
        <w:t xml:space="preserve"> The </w:t>
      </w:r>
      <w:r w:rsidR="007C29B5" w:rsidRPr="00D31024">
        <w:rPr>
          <w:rFonts w:eastAsiaTheme="minorEastAsia" w:hint="eastAsia"/>
          <w:lang w:eastAsia="zh-CN"/>
        </w:rPr>
        <w:t xml:space="preserve">IAB donor </w:t>
      </w:r>
      <w:r w:rsidR="0085050D" w:rsidRPr="00D31024">
        <w:rPr>
          <w:rFonts w:eastAsiaTheme="minorEastAsia"/>
          <w:lang w:eastAsia="zh-CN"/>
        </w:rPr>
        <w:t>CU2</w:t>
      </w:r>
      <w:r w:rsidR="0085050D" w:rsidRPr="00D31024">
        <w:rPr>
          <w:rFonts w:eastAsiaTheme="minorEastAsia"/>
          <w:i/>
          <w:lang w:eastAsia="zh-CN"/>
        </w:rPr>
        <w:t xml:space="preserve"> </w:t>
      </w:r>
      <w:r w:rsidR="0085050D" w:rsidRPr="00D31024">
        <w:rPr>
          <w:rFonts w:eastAsiaTheme="minorEastAsia"/>
          <w:lang w:eastAsia="zh-CN"/>
        </w:rPr>
        <w:t>configures</w:t>
      </w:r>
      <w:r w:rsidR="0085050D" w:rsidRPr="00D31024">
        <w:rPr>
          <w:rFonts w:eastAsiaTheme="minorEastAsia" w:hint="eastAsia"/>
          <w:lang w:eastAsia="zh-CN"/>
        </w:rPr>
        <w:t xml:space="preserve"> a </w:t>
      </w:r>
      <w:r w:rsidR="007C29B5" w:rsidRPr="00D31024">
        <w:rPr>
          <w:rFonts w:eastAsiaTheme="minorEastAsia"/>
          <w:lang w:eastAsia="zh-CN"/>
        </w:rPr>
        <w:t>default BH RLC channel and a default BAP Routing ID for UL F1-C/non-F1 traffic mapping on the target path. It may include additional BH</w:t>
      </w:r>
      <w:r w:rsidR="0085050D" w:rsidRPr="00D31024">
        <w:rPr>
          <w:rFonts w:eastAsiaTheme="minorEastAsia" w:hint="eastAsia"/>
          <w:lang w:eastAsia="zh-CN"/>
        </w:rPr>
        <w:t xml:space="preserve"> </w:t>
      </w:r>
      <w:r w:rsidR="007C29B5" w:rsidRPr="00D31024">
        <w:rPr>
          <w:rFonts w:eastAsiaTheme="minorEastAsia"/>
          <w:lang w:eastAsia="zh-CN"/>
        </w:rPr>
        <w:t>RLC channels.</w:t>
      </w:r>
    </w:p>
    <w:p w14:paraId="793AB1FB" w14:textId="4FE3AE74" w:rsidR="000751E0" w:rsidRPr="003700E8" w:rsidRDefault="00235049" w:rsidP="003700E8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 w:hint="eastAsia"/>
          <w:lang w:eastAsia="zh-CN"/>
        </w:rPr>
        <w:t xml:space="preserve">IAB donor </w:t>
      </w:r>
      <w:r w:rsidRPr="00D31024">
        <w:rPr>
          <w:rFonts w:eastAsiaTheme="minorEastAsia"/>
          <w:lang w:eastAsia="zh-CN"/>
        </w:rPr>
        <w:t>CU</w:t>
      </w:r>
      <w:r w:rsidRPr="00D31024">
        <w:rPr>
          <w:rFonts w:eastAsiaTheme="minorEastAsia" w:hint="eastAsia"/>
          <w:lang w:eastAsia="zh-CN"/>
        </w:rPr>
        <w:t xml:space="preserve">1 sends Downlink RRC transfer to IAB node 3, </w:t>
      </w:r>
      <w:r w:rsidRPr="00D31024">
        <w:rPr>
          <w:rFonts w:eastAsiaTheme="minorEastAsia"/>
          <w:lang w:eastAsia="zh-CN"/>
        </w:rPr>
        <w:t xml:space="preserve">which includes a generated </w:t>
      </w:r>
      <w:proofErr w:type="spellStart"/>
      <w:r w:rsidRPr="00D31024">
        <w:rPr>
          <w:rFonts w:eastAsiaTheme="minorEastAsia"/>
          <w:i/>
          <w:lang w:eastAsia="zh-CN"/>
        </w:rPr>
        <w:t>RRCReconfiguration</w:t>
      </w:r>
      <w:proofErr w:type="spellEnd"/>
      <w:r w:rsidRPr="00D31024">
        <w:rPr>
          <w:rFonts w:eastAsiaTheme="minorEastAsia"/>
          <w:lang w:eastAsia="zh-CN"/>
        </w:rPr>
        <w:t xml:space="preserve"> message</w:t>
      </w:r>
      <w:r w:rsidR="00954159" w:rsidRPr="00D31024">
        <w:rPr>
          <w:rFonts w:eastAsiaTheme="minorEastAsia" w:hint="eastAsia"/>
          <w:lang w:eastAsia="zh-CN"/>
        </w:rPr>
        <w:t>, d</w:t>
      </w:r>
      <w:r w:rsidR="00954159" w:rsidRPr="00D31024">
        <w:rPr>
          <w:rFonts w:eastAsiaTheme="minorEastAsia"/>
          <w:lang w:eastAsia="zh-CN"/>
        </w:rPr>
        <w:t xml:space="preserve">ata </w:t>
      </w:r>
      <w:proofErr w:type="gramStart"/>
      <w:r w:rsidR="00954159" w:rsidRPr="00D31024">
        <w:rPr>
          <w:rFonts w:eastAsiaTheme="minorEastAsia"/>
          <w:lang w:eastAsia="zh-CN"/>
        </w:rPr>
        <w:t>stop</w:t>
      </w:r>
      <w:proofErr w:type="gramEnd"/>
      <w:r w:rsidR="00954159" w:rsidRPr="00D31024">
        <w:rPr>
          <w:rFonts w:eastAsiaTheme="minorEastAsia"/>
          <w:lang w:eastAsia="zh-CN"/>
        </w:rPr>
        <w:t xml:space="preserve"> indication</w:t>
      </w:r>
      <w:r w:rsidR="00954159" w:rsidRPr="00D31024">
        <w:rPr>
          <w:rFonts w:eastAsiaTheme="minorEastAsia" w:hint="eastAsia"/>
          <w:lang w:eastAsia="zh-CN"/>
        </w:rPr>
        <w:t xml:space="preserve"> and </w:t>
      </w:r>
      <w:r w:rsidR="002E1382" w:rsidRPr="00D31024">
        <w:rPr>
          <w:rFonts w:eastAsiaTheme="minorEastAsia" w:hint="eastAsia"/>
          <w:lang w:eastAsia="zh-CN"/>
        </w:rPr>
        <w:t>the configuration information in step 7</w:t>
      </w:r>
      <w:r w:rsidRPr="00D31024">
        <w:rPr>
          <w:rFonts w:eastAsiaTheme="minorEastAsia"/>
          <w:lang w:eastAsia="zh-CN"/>
        </w:rPr>
        <w:t xml:space="preserve">. </w:t>
      </w:r>
      <w:r w:rsidR="00A3735E" w:rsidRPr="00D31024">
        <w:rPr>
          <w:rFonts w:eastAsiaTheme="minorEastAsia"/>
          <w:lang w:eastAsia="zh-CN"/>
        </w:rPr>
        <w:t xml:space="preserve">The </w:t>
      </w:r>
      <w:proofErr w:type="spellStart"/>
      <w:r w:rsidR="00A3735E" w:rsidRPr="00D31024">
        <w:rPr>
          <w:rFonts w:eastAsiaTheme="minorEastAsia"/>
          <w:i/>
          <w:lang w:eastAsia="zh-CN"/>
        </w:rPr>
        <w:t>RRCReconfiguration</w:t>
      </w:r>
      <w:proofErr w:type="spellEnd"/>
      <w:r w:rsidR="003700E8">
        <w:rPr>
          <w:rFonts w:eastAsiaTheme="minorEastAsia"/>
          <w:lang w:eastAsia="zh-CN"/>
        </w:rPr>
        <w:t xml:space="preserve"> </w:t>
      </w:r>
      <w:r w:rsidR="00515701">
        <w:rPr>
          <w:rFonts w:eastAsiaTheme="minorEastAsia"/>
          <w:lang w:eastAsia="zh-CN"/>
        </w:rPr>
        <w:t>message includes</w:t>
      </w:r>
      <w:r w:rsidR="00A3735E" w:rsidRPr="00D31024">
        <w:rPr>
          <w:rFonts w:eastAsiaTheme="minorEastAsia"/>
          <w:lang w:eastAsia="zh-CN"/>
        </w:rPr>
        <w:t xml:space="preserve"> a default BH RLC channel and a default BAP Routing ID configuration for UL F1-C/non-F1 traffic mapping on the target path. It may include additional BH RLC channels.</w:t>
      </w:r>
    </w:p>
    <w:p w14:paraId="1647B0E7" w14:textId="365DF796" w:rsidR="003700E8" w:rsidRPr="003700E8" w:rsidRDefault="000B5AA9" w:rsidP="003700E8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T</w:t>
      </w:r>
      <w:r w:rsidRPr="00D31024">
        <w:rPr>
          <w:rFonts w:eastAsiaTheme="minorEastAsia" w:hint="eastAsia"/>
          <w:lang w:eastAsia="zh-CN"/>
        </w:rPr>
        <w:t xml:space="preserve">he </w:t>
      </w:r>
      <w:r w:rsidR="001B4735" w:rsidRPr="00D31024">
        <w:rPr>
          <w:rFonts w:eastAsiaTheme="minorEastAsia" w:hint="eastAsia"/>
          <w:lang w:eastAsia="zh-CN"/>
        </w:rPr>
        <w:t xml:space="preserve">IAB node 3 </w:t>
      </w:r>
      <w:r w:rsidR="001B4735" w:rsidRPr="00D31024">
        <w:rPr>
          <w:rFonts w:eastAsia="Malgun Gothic"/>
        </w:rPr>
        <w:t xml:space="preserve">forwards the received </w:t>
      </w:r>
      <w:proofErr w:type="spellStart"/>
      <w:r w:rsidR="001B4735" w:rsidRPr="00D31024">
        <w:rPr>
          <w:rFonts w:eastAsia="Malgun Gothic"/>
          <w:i/>
        </w:rPr>
        <w:t>RRCReconfiguration</w:t>
      </w:r>
      <w:proofErr w:type="spellEnd"/>
      <w:r w:rsidR="001B4735" w:rsidRPr="00D31024">
        <w:rPr>
          <w:rFonts w:eastAsia="Malgun Gothic"/>
        </w:rPr>
        <w:t xml:space="preserve"> message </w:t>
      </w:r>
      <w:r w:rsidR="002E1382" w:rsidRPr="00D31024">
        <w:rPr>
          <w:rFonts w:eastAsia="Malgun Gothic"/>
        </w:rPr>
        <w:t>and the configuration information in step 7</w:t>
      </w:r>
      <w:r w:rsidR="002E1382" w:rsidRPr="00D31024">
        <w:rPr>
          <w:rFonts w:eastAsiaTheme="minorEastAsia" w:hint="eastAsia"/>
          <w:lang w:eastAsia="zh-CN"/>
        </w:rPr>
        <w:t xml:space="preserve"> </w:t>
      </w:r>
      <w:r w:rsidR="001B4735" w:rsidRPr="00D31024">
        <w:rPr>
          <w:rFonts w:eastAsia="Malgun Gothic"/>
        </w:rPr>
        <w:t>to the migrating IAB</w:t>
      </w:r>
      <w:r w:rsidR="001B4735" w:rsidRPr="00D31024">
        <w:rPr>
          <w:rFonts w:eastAsiaTheme="minorEastAsia" w:hint="eastAsia"/>
          <w:lang w:eastAsia="zh-CN"/>
        </w:rPr>
        <w:t xml:space="preserve"> node 5 </w:t>
      </w:r>
      <w:r w:rsidR="001B4735" w:rsidRPr="00D31024">
        <w:rPr>
          <w:rFonts w:eastAsia="Malgun Gothic"/>
        </w:rPr>
        <w:t>MT</w:t>
      </w:r>
      <w:r w:rsidR="00954159" w:rsidRPr="00D31024">
        <w:rPr>
          <w:rFonts w:eastAsiaTheme="minorEastAsia" w:hint="eastAsia"/>
          <w:lang w:eastAsia="zh-CN"/>
        </w:rPr>
        <w:t xml:space="preserve">. No data traffic send to migrating IAB node 5 result in the </w:t>
      </w:r>
      <w:r w:rsidR="00954159" w:rsidRPr="00D31024">
        <w:rPr>
          <w:rFonts w:eastAsia="Malgun Gothic"/>
        </w:rPr>
        <w:t>migrating IAB</w:t>
      </w:r>
      <w:r w:rsidR="00954159" w:rsidRPr="00D31024">
        <w:rPr>
          <w:rFonts w:eastAsiaTheme="minorEastAsia" w:hint="eastAsia"/>
          <w:lang w:eastAsia="zh-CN"/>
        </w:rPr>
        <w:t xml:space="preserve"> node 5 DU s</w:t>
      </w:r>
      <w:r w:rsidR="00954159" w:rsidRPr="00D31024">
        <w:rPr>
          <w:rFonts w:eastAsiaTheme="minorEastAsia"/>
          <w:lang w:eastAsia="zh-CN"/>
        </w:rPr>
        <w:t>ervice interruption</w:t>
      </w:r>
      <w:r w:rsidR="00954159" w:rsidRPr="00D31024">
        <w:rPr>
          <w:rFonts w:eastAsiaTheme="minorEastAsia" w:hint="eastAsia"/>
          <w:lang w:eastAsia="zh-CN"/>
        </w:rPr>
        <w:t>.</w:t>
      </w:r>
    </w:p>
    <w:p w14:paraId="61072FCD" w14:textId="7C496B05" w:rsidR="00BF4488" w:rsidRPr="00D31024" w:rsidRDefault="00484D98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t xml:space="preserve">A Random Access procedure is performed at the </w:t>
      </w:r>
      <w:r w:rsidRPr="00D31024">
        <w:rPr>
          <w:rFonts w:eastAsia="Malgun Gothic"/>
        </w:rPr>
        <w:t>migrating IAB</w:t>
      </w:r>
      <w:r w:rsidRPr="00D31024">
        <w:rPr>
          <w:rFonts w:eastAsiaTheme="minorEastAsia" w:hint="eastAsia"/>
          <w:lang w:eastAsia="zh-CN"/>
        </w:rPr>
        <w:t xml:space="preserve"> node 5 </w:t>
      </w:r>
      <w:r w:rsidRPr="00D31024">
        <w:rPr>
          <w:rFonts w:eastAsia="Malgun Gothic"/>
        </w:rPr>
        <w:t>MT</w:t>
      </w:r>
      <w:r w:rsidR="00FE4C66">
        <w:rPr>
          <w:rFonts w:eastAsiaTheme="minorEastAsia" w:hint="eastAsia"/>
          <w:lang w:eastAsia="zh-CN"/>
        </w:rPr>
        <w:t>.</w:t>
      </w:r>
    </w:p>
    <w:p w14:paraId="19AD7EA8" w14:textId="10E92329" w:rsidR="00F20DDA" w:rsidRPr="00D31024" w:rsidRDefault="00F20DDA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The migrating IAB</w:t>
      </w:r>
      <w:r w:rsidRPr="00D31024">
        <w:rPr>
          <w:rFonts w:eastAsiaTheme="minorEastAsia" w:hint="eastAsia"/>
          <w:lang w:eastAsia="zh-CN"/>
        </w:rPr>
        <w:t xml:space="preserve"> node 5 </w:t>
      </w:r>
      <w:r w:rsidRPr="00D31024">
        <w:rPr>
          <w:rFonts w:eastAsiaTheme="minorEastAsia"/>
          <w:lang w:eastAsia="zh-CN"/>
        </w:rPr>
        <w:t>MT responds to the IAB</w:t>
      </w:r>
      <w:r w:rsidRPr="00D31024">
        <w:rPr>
          <w:rFonts w:eastAsiaTheme="minorEastAsia" w:hint="eastAsia"/>
          <w:lang w:eastAsia="zh-CN"/>
        </w:rPr>
        <w:t xml:space="preserve"> node 4 D</w:t>
      </w:r>
      <w:r w:rsidRPr="00D31024">
        <w:rPr>
          <w:rFonts w:eastAsiaTheme="minorEastAsia"/>
          <w:lang w:eastAsia="zh-CN"/>
        </w:rPr>
        <w:t xml:space="preserve">U with an </w:t>
      </w:r>
      <w:proofErr w:type="spellStart"/>
      <w:r w:rsidRPr="00D31024">
        <w:rPr>
          <w:rFonts w:eastAsiaTheme="minorEastAsia"/>
          <w:i/>
          <w:lang w:eastAsia="zh-CN"/>
        </w:rPr>
        <w:t>RRCReconfigurationComplete</w:t>
      </w:r>
      <w:proofErr w:type="spellEnd"/>
      <w:r w:rsidRPr="00D31024">
        <w:rPr>
          <w:rFonts w:eastAsiaTheme="minorEastAsia"/>
          <w:lang w:eastAsia="zh-CN"/>
        </w:rPr>
        <w:t xml:space="preserve"> message.</w:t>
      </w:r>
    </w:p>
    <w:p w14:paraId="0381AB1A" w14:textId="65385510" w:rsidR="00BF4488" w:rsidRPr="00D31024" w:rsidRDefault="00F20DDA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 xml:space="preserve">The </w:t>
      </w:r>
      <w:r w:rsidR="00D43C65" w:rsidRPr="00D31024">
        <w:rPr>
          <w:rFonts w:eastAsiaTheme="minorEastAsia"/>
          <w:lang w:eastAsia="zh-CN"/>
        </w:rPr>
        <w:t>IAB</w:t>
      </w:r>
      <w:r w:rsidR="00D43C65" w:rsidRPr="00D31024">
        <w:rPr>
          <w:rFonts w:eastAsiaTheme="minorEastAsia" w:hint="eastAsia"/>
          <w:lang w:eastAsia="zh-CN"/>
        </w:rPr>
        <w:t xml:space="preserve"> node 4 D</w:t>
      </w:r>
      <w:r w:rsidR="00D43C65" w:rsidRPr="00D31024">
        <w:rPr>
          <w:rFonts w:eastAsiaTheme="minorEastAsia"/>
          <w:lang w:eastAsia="zh-CN"/>
        </w:rPr>
        <w:t>U</w:t>
      </w:r>
      <w:r w:rsidRPr="00D31024">
        <w:rPr>
          <w:rFonts w:eastAsiaTheme="minorEastAsia"/>
          <w:lang w:eastAsia="zh-CN"/>
        </w:rPr>
        <w:t xml:space="preserve"> sends an UL RRC MESSAGE TRANSFER message to the IAB</w:t>
      </w:r>
      <w:r w:rsidR="00D43C65" w:rsidRPr="00D31024">
        <w:rPr>
          <w:rFonts w:eastAsiaTheme="minorEastAsia" w:hint="eastAsia"/>
          <w:lang w:eastAsia="zh-CN"/>
        </w:rPr>
        <w:t xml:space="preserve"> </w:t>
      </w:r>
      <w:r w:rsidR="00D43C65" w:rsidRPr="00D31024">
        <w:rPr>
          <w:rFonts w:eastAsiaTheme="minorEastAsia"/>
          <w:lang w:eastAsia="zh-CN"/>
        </w:rPr>
        <w:t>donor</w:t>
      </w:r>
      <w:r w:rsidR="00D43C65"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CU</w:t>
      </w:r>
      <w:r w:rsidR="00D43C65" w:rsidRPr="00D31024">
        <w:rPr>
          <w:rFonts w:eastAsiaTheme="minorEastAsia" w:hint="eastAsia"/>
          <w:lang w:eastAsia="zh-CN"/>
        </w:rPr>
        <w:t>2</w:t>
      </w:r>
      <w:r w:rsidRPr="00D31024">
        <w:rPr>
          <w:rFonts w:eastAsiaTheme="minorEastAsia"/>
          <w:lang w:eastAsia="zh-CN"/>
        </w:rPr>
        <w:t xml:space="preserve"> to convey the received </w:t>
      </w:r>
      <w:proofErr w:type="spellStart"/>
      <w:r w:rsidRPr="00D31024">
        <w:rPr>
          <w:rFonts w:eastAsiaTheme="minorEastAsia"/>
          <w:i/>
          <w:lang w:eastAsia="zh-CN"/>
        </w:rPr>
        <w:t>RRCReconfigurationComplete</w:t>
      </w:r>
      <w:proofErr w:type="spellEnd"/>
      <w:r w:rsidRPr="00D31024">
        <w:rPr>
          <w:rFonts w:eastAsiaTheme="minorEastAsia"/>
          <w:lang w:eastAsia="zh-CN"/>
        </w:rPr>
        <w:t xml:space="preserve"> message.</w:t>
      </w:r>
    </w:p>
    <w:p w14:paraId="260B96A7" w14:textId="279BA983" w:rsidR="00E96A7A" w:rsidRPr="00D31024" w:rsidRDefault="000B5AA9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T</w:t>
      </w:r>
      <w:r w:rsidRPr="00D31024">
        <w:rPr>
          <w:rFonts w:eastAsiaTheme="minorEastAsia" w:hint="eastAsia"/>
          <w:lang w:eastAsia="zh-CN"/>
        </w:rPr>
        <w:t xml:space="preserve">he </w:t>
      </w:r>
      <w:r w:rsidR="00D43C65" w:rsidRPr="00D31024">
        <w:rPr>
          <w:rFonts w:eastAsiaTheme="minorEastAsia" w:hint="eastAsia"/>
          <w:lang w:eastAsia="zh-CN"/>
        </w:rPr>
        <w:t>IAB donor CU2 perform</w:t>
      </w:r>
      <w:r w:rsidR="008F4660" w:rsidRPr="00D31024">
        <w:rPr>
          <w:rFonts w:eastAsiaTheme="minorEastAsia" w:hint="eastAsia"/>
          <w:lang w:eastAsia="zh-CN"/>
        </w:rPr>
        <w:t>s</w:t>
      </w:r>
      <w:r w:rsidR="00D43C65" w:rsidRPr="00D31024">
        <w:rPr>
          <w:rFonts w:eastAsiaTheme="minorEastAsia" w:hint="eastAsia"/>
          <w:lang w:eastAsia="zh-CN"/>
        </w:rPr>
        <w:t xml:space="preserve"> path switch procedure </w:t>
      </w:r>
      <w:r w:rsidR="00203E5F" w:rsidRPr="00D31024">
        <w:rPr>
          <w:rFonts w:eastAsiaTheme="minorEastAsia" w:hint="eastAsia"/>
          <w:lang w:eastAsia="zh-CN"/>
        </w:rPr>
        <w:t>with</w:t>
      </w:r>
      <w:r w:rsidR="00D43C65" w:rsidRPr="00D31024">
        <w:rPr>
          <w:rFonts w:eastAsiaTheme="minorEastAsia" w:hint="eastAsia"/>
          <w:lang w:eastAsia="zh-CN"/>
        </w:rPr>
        <w:t xml:space="preserve"> NGC, </w:t>
      </w:r>
      <w:r w:rsidR="00E96A7A" w:rsidRPr="00D31024">
        <w:rPr>
          <w:rFonts w:eastAsiaTheme="minorEastAsia"/>
          <w:lang w:eastAsia="zh-CN"/>
        </w:rPr>
        <w:t>the migrating IAB node 5 MT connect</w:t>
      </w:r>
      <w:r w:rsidR="008F4660" w:rsidRPr="00D31024">
        <w:rPr>
          <w:rFonts w:eastAsiaTheme="minorEastAsia" w:hint="eastAsia"/>
          <w:lang w:eastAsia="zh-CN"/>
        </w:rPr>
        <w:t>s</w:t>
      </w:r>
      <w:r w:rsidR="00E96A7A" w:rsidRPr="00D31024">
        <w:rPr>
          <w:rFonts w:eastAsiaTheme="minorEastAsia"/>
          <w:lang w:eastAsia="zh-CN"/>
        </w:rPr>
        <w:t xml:space="preserve"> to NGC via IAB donor CU2</w:t>
      </w:r>
      <w:r w:rsidR="00FE4C66">
        <w:rPr>
          <w:rFonts w:eastAsiaTheme="minorEastAsia" w:hint="eastAsia"/>
          <w:lang w:eastAsia="zh-CN"/>
        </w:rPr>
        <w:t>.</w:t>
      </w:r>
    </w:p>
    <w:p w14:paraId="0B4C9711" w14:textId="6EAD9F3A" w:rsidR="00227698" w:rsidRPr="00D03847" w:rsidRDefault="000B5AA9" w:rsidP="00D03847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03847">
        <w:rPr>
          <w:rFonts w:eastAsiaTheme="minorEastAsia"/>
          <w:lang w:eastAsia="zh-CN"/>
        </w:rPr>
        <w:t>T</w:t>
      </w:r>
      <w:r w:rsidRPr="00D03847">
        <w:rPr>
          <w:rFonts w:eastAsiaTheme="minorEastAsia" w:hint="eastAsia"/>
          <w:lang w:eastAsia="zh-CN"/>
        </w:rPr>
        <w:t xml:space="preserve">he </w:t>
      </w:r>
      <w:r w:rsidRPr="00D03847">
        <w:rPr>
          <w:rFonts w:eastAsiaTheme="minorEastAsia"/>
          <w:lang w:eastAsia="zh-CN"/>
        </w:rPr>
        <w:t>IAB</w:t>
      </w:r>
      <w:r w:rsidRPr="00D03847">
        <w:rPr>
          <w:rFonts w:eastAsiaTheme="minorEastAsia" w:hint="eastAsia"/>
          <w:lang w:eastAsia="zh-CN"/>
        </w:rPr>
        <w:t xml:space="preserve"> </w:t>
      </w:r>
      <w:r w:rsidRPr="00D03847">
        <w:rPr>
          <w:rFonts w:eastAsiaTheme="minorEastAsia"/>
          <w:lang w:eastAsia="zh-CN"/>
        </w:rPr>
        <w:t>donor</w:t>
      </w:r>
      <w:r w:rsidRPr="00D03847">
        <w:rPr>
          <w:rFonts w:eastAsiaTheme="minorEastAsia" w:hint="eastAsia"/>
          <w:lang w:eastAsia="zh-CN"/>
        </w:rPr>
        <w:t xml:space="preserve"> </w:t>
      </w:r>
      <w:r w:rsidRPr="00D03847">
        <w:rPr>
          <w:rFonts w:eastAsiaTheme="minorEastAsia"/>
          <w:lang w:eastAsia="zh-CN"/>
        </w:rPr>
        <w:t>CU</w:t>
      </w:r>
      <w:r w:rsidRPr="00D03847">
        <w:rPr>
          <w:rFonts w:eastAsiaTheme="minorEastAsia" w:hint="eastAsia"/>
          <w:lang w:eastAsia="zh-CN"/>
        </w:rPr>
        <w:t>2</w:t>
      </w:r>
      <w:r w:rsidR="00DB7BD3" w:rsidRPr="00D03847">
        <w:rPr>
          <w:rFonts w:eastAsiaTheme="minorEastAsia" w:hint="eastAsia"/>
          <w:lang w:eastAsia="zh-CN"/>
        </w:rPr>
        <w:t xml:space="preserve"> indicate</w:t>
      </w:r>
      <w:r w:rsidR="008F4660" w:rsidRPr="00D03847">
        <w:rPr>
          <w:rFonts w:eastAsiaTheme="minorEastAsia" w:hint="eastAsia"/>
          <w:lang w:eastAsia="zh-CN"/>
        </w:rPr>
        <w:t>s</w:t>
      </w:r>
      <w:r w:rsidR="00DB7BD3" w:rsidRPr="00D03847">
        <w:rPr>
          <w:rFonts w:eastAsiaTheme="minorEastAsia"/>
          <w:lang w:eastAsia="zh-CN"/>
        </w:rPr>
        <w:t xml:space="preserve"> IAB</w:t>
      </w:r>
      <w:r w:rsidR="00DB7BD3" w:rsidRPr="00D03847">
        <w:rPr>
          <w:rFonts w:eastAsiaTheme="minorEastAsia" w:hint="eastAsia"/>
          <w:lang w:eastAsia="zh-CN"/>
        </w:rPr>
        <w:t xml:space="preserve"> </w:t>
      </w:r>
      <w:r w:rsidR="00DB7BD3" w:rsidRPr="00D03847">
        <w:rPr>
          <w:rFonts w:eastAsiaTheme="minorEastAsia"/>
          <w:lang w:eastAsia="zh-CN"/>
        </w:rPr>
        <w:t>donor</w:t>
      </w:r>
      <w:r w:rsidR="00DB7BD3" w:rsidRPr="00D03847">
        <w:rPr>
          <w:rFonts w:eastAsiaTheme="minorEastAsia" w:hint="eastAsia"/>
          <w:lang w:eastAsia="zh-CN"/>
        </w:rPr>
        <w:t xml:space="preserve"> </w:t>
      </w:r>
      <w:r w:rsidR="00DB7BD3" w:rsidRPr="00D03847">
        <w:rPr>
          <w:rFonts w:eastAsiaTheme="minorEastAsia"/>
          <w:lang w:eastAsia="zh-CN"/>
        </w:rPr>
        <w:t>CU</w:t>
      </w:r>
      <w:r w:rsidR="00DB7BD3" w:rsidRPr="00D03847">
        <w:rPr>
          <w:rFonts w:eastAsiaTheme="minorEastAsia" w:hint="eastAsia"/>
          <w:lang w:eastAsia="zh-CN"/>
        </w:rPr>
        <w:t xml:space="preserve">1 to release the F1 connection between </w:t>
      </w:r>
      <w:r w:rsidR="00DB7BD3" w:rsidRPr="00D03847">
        <w:rPr>
          <w:rFonts w:eastAsiaTheme="minorEastAsia"/>
          <w:lang w:eastAsia="zh-CN"/>
        </w:rPr>
        <w:t>IAB</w:t>
      </w:r>
      <w:r w:rsidR="00DB7BD3" w:rsidRPr="00D03847">
        <w:rPr>
          <w:rFonts w:eastAsiaTheme="minorEastAsia" w:hint="eastAsia"/>
          <w:lang w:eastAsia="zh-CN"/>
        </w:rPr>
        <w:t xml:space="preserve"> </w:t>
      </w:r>
      <w:r w:rsidR="00DB7BD3" w:rsidRPr="00D03847">
        <w:rPr>
          <w:rFonts w:eastAsiaTheme="minorEastAsia"/>
          <w:lang w:eastAsia="zh-CN"/>
        </w:rPr>
        <w:t>donor</w:t>
      </w:r>
      <w:r w:rsidR="00DB7BD3" w:rsidRPr="00D03847">
        <w:rPr>
          <w:rFonts w:eastAsiaTheme="minorEastAsia" w:hint="eastAsia"/>
          <w:lang w:eastAsia="zh-CN"/>
        </w:rPr>
        <w:t xml:space="preserve"> </w:t>
      </w:r>
      <w:r w:rsidR="00DB7BD3" w:rsidRPr="00D03847">
        <w:rPr>
          <w:rFonts w:eastAsiaTheme="minorEastAsia"/>
          <w:lang w:eastAsia="zh-CN"/>
        </w:rPr>
        <w:t>CU</w:t>
      </w:r>
      <w:r w:rsidR="00DB7BD3" w:rsidRPr="00D03847">
        <w:rPr>
          <w:rFonts w:eastAsiaTheme="minorEastAsia" w:hint="eastAsia"/>
          <w:lang w:eastAsia="zh-CN"/>
        </w:rPr>
        <w:t>1 and migrating IA</w:t>
      </w:r>
      <w:r w:rsidR="00E56E01" w:rsidRPr="00D03847">
        <w:rPr>
          <w:rFonts w:eastAsiaTheme="minorEastAsia" w:hint="eastAsia"/>
          <w:lang w:eastAsia="zh-CN"/>
        </w:rPr>
        <w:t>B</w:t>
      </w:r>
      <w:r w:rsidR="00DB7BD3" w:rsidRPr="00D03847">
        <w:rPr>
          <w:rFonts w:eastAsiaTheme="minorEastAsia" w:hint="eastAsia"/>
          <w:lang w:eastAsia="zh-CN"/>
        </w:rPr>
        <w:t xml:space="preserve"> node 5 DU</w:t>
      </w:r>
      <w:r w:rsidR="006D2FAC" w:rsidRPr="00D03847">
        <w:rPr>
          <w:rFonts w:eastAsiaTheme="minorEastAsia" w:hint="eastAsia"/>
          <w:lang w:eastAsia="zh-CN"/>
        </w:rPr>
        <w:t>.</w:t>
      </w:r>
      <w:r w:rsidR="006465B0" w:rsidRPr="00D03847">
        <w:rPr>
          <w:rFonts w:eastAsiaTheme="minorEastAsia" w:hint="eastAsia"/>
          <w:lang w:eastAsia="zh-CN"/>
        </w:rPr>
        <w:t xml:space="preserve"> </w:t>
      </w:r>
      <w:r w:rsidR="006D2FAC" w:rsidRPr="00D03847">
        <w:rPr>
          <w:rFonts w:eastAsiaTheme="minorEastAsia"/>
          <w:lang w:eastAsia="zh-CN"/>
        </w:rPr>
        <w:t>B</w:t>
      </w:r>
      <w:r w:rsidR="006D2FAC" w:rsidRPr="00D03847">
        <w:rPr>
          <w:rFonts w:eastAsiaTheme="minorEastAsia" w:hint="eastAsia"/>
          <w:lang w:eastAsia="zh-CN"/>
        </w:rPr>
        <w:t xml:space="preserve">ase on the agreement in RAN3-109e, </w:t>
      </w:r>
      <w:r w:rsidR="006D2FAC" w:rsidRPr="00D03847">
        <w:rPr>
          <w:rFonts w:eastAsiaTheme="minorEastAsia"/>
          <w:lang w:eastAsia="zh-CN"/>
        </w:rPr>
        <w:t>the IAB-DU can simultaneously connect to two donors without breaking F1 interface principals</w:t>
      </w:r>
      <w:r w:rsidR="006465B0" w:rsidRPr="00D03847">
        <w:rPr>
          <w:rFonts w:eastAsiaTheme="minorEastAsia" w:hint="eastAsia"/>
          <w:lang w:eastAsia="zh-CN"/>
        </w:rPr>
        <w:t>.</w:t>
      </w:r>
    </w:p>
    <w:p w14:paraId="544DAEC5" w14:textId="0EB1362D" w:rsidR="00A30C13" w:rsidRPr="00727457" w:rsidRDefault="00A30C13" w:rsidP="00D12A61">
      <w:pPr>
        <w:pStyle w:val="af9"/>
        <w:ind w:firstLineChars="0" w:firstLine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 w:rsidRPr="00727457">
        <w:rPr>
          <w:rFonts w:eastAsiaTheme="minorEastAsia" w:hint="eastAsia"/>
          <w:b/>
          <w:lang w:eastAsia="zh-CN"/>
        </w:rPr>
        <w:t>roposal</w:t>
      </w:r>
      <w:r w:rsidR="000D3688">
        <w:rPr>
          <w:rFonts w:eastAsiaTheme="minorEastAsia" w:hint="eastAsia"/>
          <w:b/>
          <w:lang w:eastAsia="zh-CN"/>
        </w:rPr>
        <w:t xml:space="preserve"> </w:t>
      </w:r>
      <w:r w:rsidR="00557030">
        <w:rPr>
          <w:rFonts w:eastAsiaTheme="minorEastAsia" w:hint="eastAsia"/>
          <w:b/>
          <w:lang w:eastAsia="zh-CN"/>
        </w:rPr>
        <w:t>2</w:t>
      </w:r>
      <w:r w:rsidR="00E400B5">
        <w:rPr>
          <w:rFonts w:eastAsiaTheme="minorEastAsia" w:hint="eastAsia"/>
          <w:b/>
          <w:lang w:eastAsia="zh-CN"/>
        </w:rPr>
        <w:t>: T</w:t>
      </w:r>
      <w:r w:rsidRPr="00727457">
        <w:rPr>
          <w:rFonts w:eastAsiaTheme="minorEastAsia" w:hint="eastAsia"/>
          <w:b/>
          <w:lang w:eastAsia="zh-CN"/>
        </w:rPr>
        <w:t>arget CU indicates source CU to release F1 connection between s</w:t>
      </w:r>
      <w:r w:rsidR="00D03847">
        <w:rPr>
          <w:rFonts w:eastAsiaTheme="minorEastAsia" w:hint="eastAsia"/>
          <w:b/>
          <w:lang w:eastAsia="zh-CN"/>
        </w:rPr>
        <w:t>ource CU and migrating IAB node</w:t>
      </w:r>
      <w:r w:rsidRPr="00727457">
        <w:rPr>
          <w:rFonts w:eastAsiaTheme="minorEastAsia" w:hint="eastAsia"/>
          <w:b/>
          <w:lang w:eastAsia="zh-CN"/>
        </w:rPr>
        <w:t>.</w:t>
      </w:r>
    </w:p>
    <w:p w14:paraId="668A0568" w14:textId="729DC0D9" w:rsidR="008760E4" w:rsidRPr="00D03847" w:rsidRDefault="00E3340C" w:rsidP="00D03847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 xml:space="preserve">The </w:t>
      </w:r>
      <w:r w:rsidRPr="00D31024">
        <w:rPr>
          <w:rFonts w:eastAsiaTheme="minorEastAsia" w:hint="eastAsia"/>
          <w:lang w:eastAsia="zh-CN"/>
        </w:rPr>
        <w:t xml:space="preserve">migrating </w:t>
      </w:r>
      <w:r w:rsidRPr="00D31024">
        <w:rPr>
          <w:rFonts w:eastAsiaTheme="minorEastAsia"/>
          <w:lang w:eastAsia="zh-CN"/>
        </w:rPr>
        <w:t>IAB</w:t>
      </w:r>
      <w:r w:rsidRPr="00D31024">
        <w:rPr>
          <w:rFonts w:eastAsiaTheme="minorEastAsia" w:hint="eastAsia"/>
          <w:lang w:eastAsia="zh-CN"/>
        </w:rPr>
        <w:t xml:space="preserve"> node 5</w:t>
      </w:r>
      <w:r w:rsidRPr="00D31024">
        <w:rPr>
          <w:rFonts w:eastAsiaTheme="minorEastAsia"/>
          <w:lang w:eastAsia="zh-CN"/>
        </w:rPr>
        <w:t xml:space="preserve"> sends a </w:t>
      </w:r>
      <w:r w:rsidRPr="00D31024">
        <w:rPr>
          <w:rFonts w:eastAsiaTheme="minorEastAsia" w:hint="eastAsia"/>
          <w:lang w:eastAsia="zh-CN"/>
        </w:rPr>
        <w:t xml:space="preserve">F1 SETUP REQUEST </w:t>
      </w:r>
      <w:r w:rsidRPr="00D31024">
        <w:rPr>
          <w:rFonts w:eastAsiaTheme="minorEastAsia"/>
          <w:lang w:eastAsia="zh-CN"/>
        </w:rPr>
        <w:t xml:space="preserve">message to the IAB </w:t>
      </w:r>
      <w:r w:rsidRPr="00D31024">
        <w:rPr>
          <w:rFonts w:eastAsiaTheme="minorEastAsia" w:hint="eastAsia"/>
          <w:lang w:eastAsia="zh-CN"/>
        </w:rPr>
        <w:t>donor CU2</w:t>
      </w:r>
      <w:r w:rsidR="005B7711">
        <w:rPr>
          <w:rFonts w:eastAsiaTheme="minorEastAsia" w:hint="eastAsia"/>
          <w:lang w:eastAsia="zh-CN"/>
        </w:rPr>
        <w:t>.</w:t>
      </w:r>
    </w:p>
    <w:p w14:paraId="221826C7" w14:textId="3D2433E9" w:rsidR="007F6D2D" w:rsidRDefault="00EC73A6" w:rsidP="00283D5A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 xml:space="preserve">The IAB </w:t>
      </w:r>
      <w:r w:rsidRPr="00D31024">
        <w:rPr>
          <w:rFonts w:eastAsiaTheme="minorEastAsia" w:hint="eastAsia"/>
          <w:lang w:eastAsia="zh-CN"/>
        </w:rPr>
        <w:t>donor CU2</w:t>
      </w:r>
      <w:r w:rsidRPr="00D31024">
        <w:rPr>
          <w:rFonts w:eastAsiaTheme="minorEastAsia"/>
          <w:lang w:eastAsia="zh-CN"/>
        </w:rPr>
        <w:t xml:space="preserve"> responds to the </w:t>
      </w:r>
      <w:r w:rsidRPr="00D31024">
        <w:rPr>
          <w:rFonts w:eastAsiaTheme="minorEastAsia" w:hint="eastAsia"/>
          <w:lang w:eastAsia="zh-CN"/>
        </w:rPr>
        <w:t xml:space="preserve">migrating </w:t>
      </w:r>
      <w:r w:rsidRPr="00D31024">
        <w:rPr>
          <w:rFonts w:eastAsiaTheme="minorEastAsia"/>
          <w:lang w:eastAsia="zh-CN"/>
        </w:rPr>
        <w:t>IAB</w:t>
      </w:r>
      <w:r w:rsidRPr="00D31024">
        <w:rPr>
          <w:rFonts w:eastAsiaTheme="minorEastAsia" w:hint="eastAsia"/>
          <w:lang w:eastAsia="zh-CN"/>
        </w:rPr>
        <w:t xml:space="preserve"> node 5</w:t>
      </w:r>
      <w:r w:rsidRPr="00D31024">
        <w:rPr>
          <w:rFonts w:eastAsiaTheme="minorEastAsia"/>
          <w:lang w:eastAsia="zh-CN"/>
        </w:rPr>
        <w:t xml:space="preserve"> with an </w:t>
      </w:r>
      <w:r w:rsidRPr="00D31024">
        <w:rPr>
          <w:rFonts w:eastAsiaTheme="minorEastAsia" w:hint="eastAsia"/>
          <w:lang w:eastAsia="zh-CN"/>
        </w:rPr>
        <w:t>F1 SETUP RESPONSE</w:t>
      </w:r>
      <w:r w:rsidRPr="00D31024">
        <w:rPr>
          <w:rFonts w:eastAsiaTheme="minorEastAsia"/>
          <w:lang w:eastAsia="zh-CN"/>
        </w:rPr>
        <w:t xml:space="preserve"> message</w:t>
      </w:r>
      <w:r w:rsidR="005B7711">
        <w:rPr>
          <w:rFonts w:eastAsiaTheme="minorEastAsia" w:hint="eastAsia"/>
          <w:lang w:eastAsia="zh-CN"/>
        </w:rPr>
        <w:t>.</w:t>
      </w:r>
    </w:p>
    <w:p w14:paraId="39D14452" w14:textId="24082C0E" w:rsidR="00A53C2A" w:rsidRPr="00D31024" w:rsidRDefault="00B3185B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A</w:t>
      </w:r>
      <w:r w:rsidRPr="00D31024">
        <w:rPr>
          <w:rFonts w:eastAsiaTheme="minorEastAsia" w:hint="eastAsia"/>
          <w:lang w:eastAsia="zh-CN"/>
        </w:rPr>
        <w:t xml:space="preserve">fter the </w:t>
      </w:r>
      <w:r w:rsidR="00283D5A" w:rsidRPr="00D31024">
        <w:rPr>
          <w:rFonts w:eastAsiaTheme="minorEastAsia" w:hint="eastAsia"/>
          <w:lang w:eastAsia="zh-CN"/>
        </w:rPr>
        <w:t>migrating IAB node 5 migrates</w:t>
      </w:r>
      <w:r w:rsidRPr="00D31024">
        <w:rPr>
          <w:rFonts w:eastAsiaTheme="minorEastAsia" w:hint="eastAsia"/>
          <w:lang w:eastAsia="zh-CN"/>
        </w:rPr>
        <w:t xml:space="preserve"> </w:t>
      </w:r>
      <w:r w:rsidR="00540EDF" w:rsidRPr="00D31024">
        <w:rPr>
          <w:rFonts w:eastAsiaTheme="minorEastAsia" w:hint="eastAsia"/>
          <w:lang w:eastAsia="zh-CN"/>
        </w:rPr>
        <w:t>to IAB donor CU2</w:t>
      </w:r>
      <w:r w:rsidRPr="00D31024">
        <w:rPr>
          <w:rFonts w:eastAsiaTheme="minorEastAsia" w:hint="eastAsia"/>
          <w:lang w:eastAsia="zh-CN"/>
        </w:rPr>
        <w:t>,</w:t>
      </w:r>
      <w:r w:rsidR="00540EDF" w:rsidRPr="00D31024">
        <w:rPr>
          <w:rFonts w:eastAsiaTheme="minorEastAsia" w:hint="eastAsia"/>
          <w:lang w:eastAsia="zh-CN"/>
        </w:rPr>
        <w:t xml:space="preserve"> IAB donor CU2 indicate</w:t>
      </w:r>
      <w:r w:rsidR="00DF54E4" w:rsidRPr="00D31024">
        <w:rPr>
          <w:rFonts w:eastAsiaTheme="minorEastAsia" w:hint="eastAsia"/>
          <w:lang w:eastAsia="zh-CN"/>
        </w:rPr>
        <w:t>s</w:t>
      </w:r>
      <w:r w:rsidR="00540EDF" w:rsidRPr="00D31024">
        <w:rPr>
          <w:rFonts w:eastAsiaTheme="minorEastAsia" w:hint="eastAsia"/>
          <w:lang w:eastAsia="zh-CN"/>
        </w:rPr>
        <w:t xml:space="preserve"> IAB donor CU1 to release the </w:t>
      </w:r>
      <w:r w:rsidR="009F41E1" w:rsidRPr="00D31024">
        <w:rPr>
          <w:rFonts w:eastAsiaTheme="minorEastAsia" w:hint="eastAsia"/>
          <w:lang w:eastAsia="zh-CN"/>
        </w:rPr>
        <w:t>context of IAB node 5</w:t>
      </w:r>
      <w:r w:rsidR="0029447C" w:rsidRPr="00D31024">
        <w:rPr>
          <w:rFonts w:eastAsiaTheme="minorEastAsia" w:hint="eastAsia"/>
          <w:lang w:eastAsia="zh-CN"/>
        </w:rPr>
        <w:t xml:space="preserve"> and UE context</w:t>
      </w:r>
      <w:r w:rsidR="00540EDF" w:rsidRPr="00D31024">
        <w:rPr>
          <w:rFonts w:eastAsiaTheme="minorEastAsia" w:hint="eastAsia"/>
          <w:lang w:eastAsia="zh-CN"/>
        </w:rPr>
        <w:t>.</w:t>
      </w:r>
      <w:r w:rsidRPr="00D31024">
        <w:rPr>
          <w:rFonts w:eastAsiaTheme="minorEastAsia" w:hint="eastAsia"/>
          <w:lang w:eastAsia="zh-CN"/>
        </w:rPr>
        <w:t xml:space="preserve"> </w:t>
      </w:r>
    </w:p>
    <w:p w14:paraId="771F6170" w14:textId="4BB91EF5" w:rsidR="00C714CF" w:rsidRPr="00D31024" w:rsidRDefault="000579C4" w:rsidP="000579C4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 xml:space="preserve">The IAB </w:t>
      </w:r>
      <w:r w:rsidRPr="00D31024">
        <w:rPr>
          <w:rFonts w:eastAsiaTheme="minorEastAsia" w:hint="eastAsia"/>
          <w:lang w:eastAsia="zh-CN"/>
        </w:rPr>
        <w:t>donor CU1</w:t>
      </w:r>
      <w:r w:rsidRPr="00D31024">
        <w:rPr>
          <w:rFonts w:eastAsiaTheme="minorEastAsia"/>
          <w:lang w:eastAsia="zh-CN"/>
        </w:rPr>
        <w:t xml:space="preserve"> responds to IAB </w:t>
      </w:r>
      <w:r w:rsidRPr="00D31024">
        <w:rPr>
          <w:rFonts w:eastAsiaTheme="minorEastAsia" w:hint="eastAsia"/>
          <w:lang w:eastAsia="zh-CN"/>
        </w:rPr>
        <w:t>donor CU2</w:t>
      </w:r>
      <w:r w:rsidRPr="00D31024">
        <w:rPr>
          <w:rFonts w:eastAsiaTheme="minorEastAsia"/>
          <w:lang w:eastAsia="zh-CN"/>
        </w:rPr>
        <w:t xml:space="preserve"> with an </w:t>
      </w:r>
      <w:r w:rsidRPr="00D31024">
        <w:rPr>
          <w:rFonts w:eastAsiaTheme="minorEastAsia" w:hint="eastAsia"/>
          <w:lang w:eastAsia="zh-CN"/>
        </w:rPr>
        <w:t xml:space="preserve">UE </w:t>
      </w:r>
      <w:r w:rsidR="001C6E91" w:rsidRPr="00D31024">
        <w:rPr>
          <w:rFonts w:eastAsiaTheme="minorEastAsia"/>
          <w:lang w:eastAsia="zh-CN"/>
        </w:rPr>
        <w:t xml:space="preserve">CONTEXT RELEASE COMPLETE </w:t>
      </w:r>
      <w:r w:rsidRPr="00D31024">
        <w:rPr>
          <w:rFonts w:eastAsiaTheme="minorEastAsia"/>
          <w:lang w:eastAsia="zh-CN"/>
        </w:rPr>
        <w:t>message</w:t>
      </w:r>
      <w:r w:rsidR="005B7711">
        <w:rPr>
          <w:rFonts w:eastAsiaTheme="minorEastAsia" w:hint="eastAsia"/>
          <w:lang w:eastAsia="zh-CN"/>
        </w:rPr>
        <w:t>.</w:t>
      </w:r>
    </w:p>
    <w:p w14:paraId="2BFE5D2E" w14:textId="17E577E5" w:rsidR="008C6576" w:rsidRPr="00D31024" w:rsidRDefault="00540EDF" w:rsidP="006F7C53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 w:hint="eastAsia"/>
          <w:lang w:eastAsia="zh-CN"/>
        </w:rPr>
        <w:t>IAB donor CU1 release</w:t>
      </w:r>
      <w:r w:rsidR="00DF54E4" w:rsidRPr="00D31024">
        <w:rPr>
          <w:rFonts w:eastAsiaTheme="minorEastAsia" w:hint="eastAsia"/>
          <w:lang w:eastAsia="zh-CN"/>
        </w:rPr>
        <w:t>s</w:t>
      </w:r>
      <w:r w:rsidRPr="00D31024">
        <w:t xml:space="preserve"> </w:t>
      </w:r>
      <w:r w:rsidRPr="00D31024">
        <w:rPr>
          <w:rFonts w:eastAsiaTheme="minorEastAsia"/>
          <w:lang w:eastAsia="zh-CN"/>
        </w:rPr>
        <w:t>BH RLC channels and BAP-</w:t>
      </w:r>
      <w:proofErr w:type="spellStart"/>
      <w:r w:rsidRPr="00D31024">
        <w:rPr>
          <w:rFonts w:eastAsiaTheme="minorEastAsia"/>
          <w:lang w:eastAsia="zh-CN"/>
        </w:rPr>
        <w:t>sublayer</w:t>
      </w:r>
      <w:proofErr w:type="spellEnd"/>
      <w:r w:rsidRPr="00D31024">
        <w:rPr>
          <w:rFonts w:eastAsiaTheme="minorEastAsia"/>
          <w:lang w:eastAsia="zh-CN"/>
        </w:rPr>
        <w:t xml:space="preserve"> routing entries</w:t>
      </w:r>
      <w:r w:rsidRPr="00D31024">
        <w:rPr>
          <w:rFonts w:eastAsiaTheme="minorEastAsia" w:hint="eastAsia"/>
          <w:lang w:eastAsia="zh-CN"/>
        </w:rPr>
        <w:t xml:space="preserve"> </w:t>
      </w:r>
      <w:r w:rsidR="00A32E9B">
        <w:rPr>
          <w:rFonts w:eastAsiaTheme="minorEastAsia" w:hint="eastAsia"/>
          <w:lang w:eastAsia="zh-CN"/>
        </w:rPr>
        <w:t>along</w:t>
      </w:r>
      <w:r w:rsidRPr="00D31024">
        <w:rPr>
          <w:rFonts w:eastAsiaTheme="minorEastAsia" w:hint="eastAsia"/>
          <w:lang w:eastAsia="zh-CN"/>
        </w:rPr>
        <w:t xml:space="preserve"> IAB node DU1</w:t>
      </w:r>
      <w:r w:rsidR="00A32E9B">
        <w:rPr>
          <w:rFonts w:eastAsiaTheme="minorEastAsia" w:hint="eastAsia"/>
          <w:lang w:eastAsia="zh-CN"/>
        </w:rPr>
        <w:t>, IAB node 1</w:t>
      </w:r>
      <w:r w:rsidRPr="00D31024">
        <w:rPr>
          <w:rFonts w:eastAsiaTheme="minorEastAsia" w:hint="eastAsia"/>
          <w:lang w:eastAsia="zh-CN"/>
        </w:rPr>
        <w:t xml:space="preserve"> and IAB node 3</w:t>
      </w:r>
      <w:r w:rsidR="005B7711">
        <w:rPr>
          <w:rFonts w:eastAsiaTheme="minorEastAsia" w:hint="eastAsia"/>
          <w:lang w:eastAsia="zh-CN"/>
        </w:rPr>
        <w:t>.</w:t>
      </w:r>
    </w:p>
    <w:p w14:paraId="0C0622FA" w14:textId="409C31D8" w:rsidR="00484D98" w:rsidRDefault="0055583B" w:rsidP="00D43C65">
      <w:pPr>
        <w:rPr>
          <w:rFonts w:eastAsiaTheme="minorEastAsia"/>
          <w:lang w:eastAsia="zh-CN"/>
        </w:rPr>
      </w:pPr>
      <w:r w:rsidRPr="00D31024">
        <w:rPr>
          <w:rFonts w:eastAsiaTheme="minorEastAsia" w:hint="eastAsia"/>
          <w:lang w:eastAsia="zh-CN"/>
        </w:rPr>
        <w:lastRenderedPageBreak/>
        <w:t xml:space="preserve">NOTE: </w:t>
      </w:r>
      <w:r w:rsidR="0044150A" w:rsidRPr="00D31024">
        <w:rPr>
          <w:rFonts w:eastAsiaTheme="minorEastAsia"/>
          <w:lang w:eastAsia="zh-CN"/>
        </w:rPr>
        <w:t xml:space="preserve">Steps </w:t>
      </w:r>
      <w:r w:rsidRPr="00D31024">
        <w:rPr>
          <w:rFonts w:eastAsiaTheme="minorEastAsia" w:hint="eastAsia"/>
          <w:lang w:eastAsia="zh-CN"/>
        </w:rPr>
        <w:t>5</w:t>
      </w:r>
      <w:r w:rsidRPr="00D31024">
        <w:rPr>
          <w:rFonts w:eastAsiaTheme="minorEastAsia"/>
          <w:lang w:eastAsia="zh-CN"/>
        </w:rPr>
        <w:t>, 1</w:t>
      </w:r>
      <w:r w:rsidRPr="00D31024">
        <w:rPr>
          <w:rFonts w:eastAsiaTheme="minorEastAsia" w:hint="eastAsia"/>
          <w:lang w:eastAsia="zh-CN"/>
        </w:rPr>
        <w:t>5</w:t>
      </w:r>
      <w:r w:rsidRPr="00D31024">
        <w:rPr>
          <w:rFonts w:eastAsiaTheme="minorEastAsia"/>
          <w:lang w:eastAsia="zh-CN"/>
        </w:rPr>
        <w:t>, 16</w:t>
      </w:r>
      <w:r w:rsidR="0044150A" w:rsidRPr="00D31024">
        <w:rPr>
          <w:rFonts w:eastAsiaTheme="minorEastAsia"/>
          <w:lang w:eastAsia="zh-CN"/>
        </w:rPr>
        <w:t xml:space="preserve"> and </w:t>
      </w:r>
      <w:r w:rsidR="003C5E49">
        <w:rPr>
          <w:rFonts w:eastAsiaTheme="minorEastAsia" w:hint="eastAsia"/>
          <w:lang w:eastAsia="zh-CN"/>
        </w:rPr>
        <w:t>19</w:t>
      </w:r>
      <w:r w:rsidR="0044150A" w:rsidRPr="00D31024">
        <w:rPr>
          <w:rFonts w:eastAsiaTheme="minorEastAsia"/>
          <w:lang w:eastAsia="zh-CN"/>
        </w:rPr>
        <w:t xml:space="preserve"> should be performed for the migrating IAB-node’s descendant nodes</w:t>
      </w:r>
      <w:r w:rsidR="005B7711">
        <w:rPr>
          <w:rFonts w:eastAsiaTheme="minorEastAsia" w:hint="eastAsia"/>
          <w:lang w:eastAsia="zh-CN"/>
        </w:rPr>
        <w:t>.</w:t>
      </w:r>
    </w:p>
    <w:p w14:paraId="25A607CC" w14:textId="119F3C5C" w:rsidR="00557030" w:rsidRDefault="00557030" w:rsidP="00557030">
      <w:pPr>
        <w:pStyle w:val="af9"/>
        <w:ind w:firstLineChars="0" w:firstLine="0"/>
        <w:rPr>
          <w:rFonts w:eastAsiaTheme="minorEastAsia"/>
          <w:b/>
          <w:lang w:eastAsia="zh-CN"/>
        </w:rPr>
      </w:pPr>
      <w:r w:rsidRPr="00FD69B1"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3</w:t>
      </w:r>
      <w:r w:rsidRPr="00FD69B1">
        <w:rPr>
          <w:rFonts w:eastAsiaTheme="minorEastAsia" w:hint="eastAsia"/>
          <w:b/>
          <w:lang w:eastAsia="zh-CN"/>
        </w:rPr>
        <w:t>: T</w:t>
      </w:r>
      <w:r>
        <w:rPr>
          <w:rFonts w:eastAsiaTheme="minorEastAsia" w:hint="eastAsia"/>
          <w:b/>
          <w:lang w:eastAsia="zh-CN"/>
        </w:rPr>
        <w:t xml:space="preserve">he above </w:t>
      </w:r>
      <w:r w:rsidR="00E0028E">
        <w:rPr>
          <w:rFonts w:eastAsiaTheme="minorEastAsia" w:hint="eastAsia"/>
          <w:b/>
          <w:lang w:eastAsia="zh-CN"/>
        </w:rPr>
        <w:t xml:space="preserve">procedure </w:t>
      </w:r>
      <w:r>
        <w:rPr>
          <w:rFonts w:eastAsiaTheme="minorEastAsia" w:hint="eastAsia"/>
          <w:b/>
          <w:lang w:eastAsia="zh-CN"/>
        </w:rPr>
        <w:t>is considered</w:t>
      </w:r>
      <w:r w:rsidRPr="00FD69B1">
        <w:rPr>
          <w:rFonts w:eastAsiaTheme="minorEastAsia" w:hint="eastAsia"/>
          <w:b/>
          <w:lang w:eastAsia="zh-CN"/>
        </w:rPr>
        <w:t xml:space="preserve"> as baseline</w:t>
      </w:r>
      <w:r w:rsidRPr="00FD69B1">
        <w:rPr>
          <w:b/>
        </w:rPr>
        <w:t xml:space="preserve"> </w:t>
      </w:r>
      <w:r w:rsidRPr="00FD69B1">
        <w:rPr>
          <w:rFonts w:eastAsiaTheme="minorEastAsia"/>
          <w:b/>
          <w:lang w:eastAsia="zh-CN"/>
        </w:rPr>
        <w:t xml:space="preserve">for </w:t>
      </w:r>
      <w:r w:rsidRPr="00FD69B1">
        <w:rPr>
          <w:rFonts w:eastAsiaTheme="minorEastAsia" w:hint="eastAsia"/>
          <w:b/>
          <w:lang w:eastAsia="zh-CN"/>
        </w:rPr>
        <w:t>i</w:t>
      </w:r>
      <w:r w:rsidRPr="00FD69B1">
        <w:rPr>
          <w:rFonts w:eastAsiaTheme="minorEastAsia"/>
          <w:b/>
          <w:lang w:eastAsia="zh-CN"/>
        </w:rPr>
        <w:t>nter IAB donor-CU topology adaptation</w:t>
      </w:r>
    </w:p>
    <w:p w14:paraId="10723A45" w14:textId="58A8D8B7" w:rsidR="009D607B" w:rsidRDefault="009D607B" w:rsidP="00557030">
      <w:pPr>
        <w:pStyle w:val="af9"/>
        <w:ind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there is no need to </w:t>
      </w:r>
      <w:r>
        <w:rPr>
          <w:rFonts w:eastAsiaTheme="minorEastAsia"/>
          <w:lang w:eastAsia="zh-CN"/>
        </w:rPr>
        <w:t>restrict</w:t>
      </w:r>
      <w:r>
        <w:rPr>
          <w:rFonts w:eastAsiaTheme="minorEastAsia" w:hint="eastAsia"/>
          <w:lang w:eastAsia="zh-CN"/>
        </w:rPr>
        <w:t xml:space="preserve"> the timing of F1 setup </w:t>
      </w:r>
      <w:r w:rsidR="003C7BDD">
        <w:rPr>
          <w:rFonts w:eastAsiaTheme="minorEastAsia"/>
          <w:lang w:eastAsia="zh-CN"/>
        </w:rPr>
        <w:t>procedure</w:t>
      </w:r>
      <w:r w:rsidR="003C7BDD">
        <w:rPr>
          <w:rFonts w:eastAsiaTheme="minorEastAsia" w:hint="eastAsia"/>
          <w:lang w:eastAsia="zh-CN"/>
        </w:rPr>
        <w:t>. I</w:t>
      </w:r>
      <w:r w:rsidR="004742C4">
        <w:rPr>
          <w:rFonts w:eastAsiaTheme="minorEastAsia" w:hint="eastAsia"/>
          <w:lang w:eastAsia="zh-CN"/>
        </w:rPr>
        <w:t xml:space="preserve">t can before or after </w:t>
      </w:r>
      <w:r w:rsidR="003C7BDD">
        <w:rPr>
          <w:rFonts w:eastAsiaTheme="minorEastAsia" w:hint="eastAsia"/>
          <w:lang w:eastAsia="zh-CN"/>
        </w:rPr>
        <w:t>migrating IAB node MT reconfiguration.</w:t>
      </w:r>
      <w:r w:rsidR="006A6BA2">
        <w:rPr>
          <w:rFonts w:eastAsiaTheme="minorEastAsia" w:hint="eastAsia"/>
          <w:lang w:eastAsia="zh-CN"/>
        </w:rPr>
        <w:t xml:space="preserve"> </w:t>
      </w:r>
      <w:r w:rsidR="006A6BA2">
        <w:rPr>
          <w:rFonts w:eastAsiaTheme="minorEastAsia"/>
          <w:lang w:eastAsia="zh-CN"/>
        </w:rPr>
        <w:t>F</w:t>
      </w:r>
      <w:r w:rsidR="006A6BA2">
        <w:rPr>
          <w:rFonts w:eastAsiaTheme="minorEastAsia" w:hint="eastAsia"/>
          <w:lang w:eastAsia="zh-CN"/>
        </w:rPr>
        <w:t>or</w:t>
      </w:r>
      <w:r w:rsidR="00627583">
        <w:rPr>
          <w:rFonts w:eastAsiaTheme="minorEastAsia" w:hint="eastAsia"/>
          <w:lang w:eastAsia="zh-CN"/>
        </w:rPr>
        <w:t xml:space="preserve"> the</w:t>
      </w:r>
      <w:r w:rsidR="006A6BA2">
        <w:rPr>
          <w:rFonts w:eastAsiaTheme="minorEastAsia" w:hint="eastAsia"/>
          <w:lang w:eastAsia="zh-CN"/>
        </w:rPr>
        <w:t xml:space="preserve"> first one, the F1 setup </w:t>
      </w:r>
      <w:r w:rsidR="00627583">
        <w:rPr>
          <w:rFonts w:eastAsiaTheme="minorEastAsia"/>
          <w:lang w:eastAsia="zh-CN"/>
        </w:rPr>
        <w:t>signalling</w:t>
      </w:r>
      <w:r w:rsidR="006A6BA2">
        <w:rPr>
          <w:rFonts w:eastAsiaTheme="minorEastAsia" w:hint="eastAsia"/>
          <w:lang w:eastAsia="zh-CN"/>
        </w:rPr>
        <w:t xml:space="preserve"> </w:t>
      </w:r>
      <w:r w:rsidR="00FC4A16">
        <w:rPr>
          <w:rFonts w:eastAsiaTheme="minorEastAsia" w:hint="eastAsia"/>
          <w:lang w:eastAsia="zh-CN"/>
        </w:rPr>
        <w:t>can be sent</w:t>
      </w:r>
      <w:r w:rsidR="006A6BA2">
        <w:rPr>
          <w:rFonts w:eastAsiaTheme="minorEastAsia" w:hint="eastAsia"/>
          <w:lang w:eastAsia="zh-CN"/>
        </w:rPr>
        <w:t xml:space="preserve"> via source donor CU or source donor DU.</w:t>
      </w:r>
      <w:r w:rsidR="005273DE">
        <w:rPr>
          <w:rFonts w:eastAsiaTheme="minorEastAsia" w:hint="eastAsia"/>
          <w:lang w:eastAsia="zh-CN"/>
        </w:rPr>
        <w:t xml:space="preserve"> It </w:t>
      </w:r>
      <w:r w:rsidR="00232EF5">
        <w:rPr>
          <w:rFonts w:eastAsiaTheme="minorEastAsia" w:hint="eastAsia"/>
          <w:lang w:eastAsia="zh-CN"/>
        </w:rPr>
        <w:t xml:space="preserve">may </w:t>
      </w:r>
      <w:r w:rsidR="00232EF5">
        <w:rPr>
          <w:rFonts w:eastAsiaTheme="minorEastAsia"/>
          <w:lang w:eastAsia="zh-CN"/>
        </w:rPr>
        <w:t>allow</w:t>
      </w:r>
      <w:r w:rsidR="005273DE">
        <w:rPr>
          <w:rFonts w:eastAsiaTheme="minorEastAsia" w:hint="eastAsia"/>
          <w:lang w:eastAsia="zh-CN"/>
        </w:rPr>
        <w:t xml:space="preserve"> migrating IAB node and descendant nodes </w:t>
      </w:r>
      <w:r w:rsidR="00B516AB">
        <w:rPr>
          <w:rFonts w:eastAsiaTheme="minorEastAsia" w:hint="eastAsia"/>
          <w:lang w:eastAsia="zh-CN"/>
        </w:rPr>
        <w:t xml:space="preserve">to </w:t>
      </w:r>
      <w:r w:rsidR="005273DE">
        <w:rPr>
          <w:rFonts w:eastAsiaTheme="minorEastAsia" w:hint="eastAsia"/>
          <w:lang w:eastAsia="zh-CN"/>
        </w:rPr>
        <w:t>trigger the F1 setup procedure concurrently.</w:t>
      </w:r>
    </w:p>
    <w:p w14:paraId="1F83D78E" w14:textId="248F1EA5" w:rsidR="006A6BA2" w:rsidRPr="00963D9A" w:rsidRDefault="006A6BA2" w:rsidP="00557030">
      <w:pPr>
        <w:pStyle w:val="af9"/>
        <w:ind w:firstLineChars="0" w:firstLine="0"/>
        <w:rPr>
          <w:rFonts w:eastAsiaTheme="minorEastAsia"/>
          <w:b/>
          <w:lang w:eastAsia="zh-CN"/>
        </w:rPr>
      </w:pPr>
      <w:r w:rsidRPr="00963D9A">
        <w:rPr>
          <w:rFonts w:eastAsiaTheme="minorEastAsia"/>
          <w:b/>
          <w:lang w:eastAsia="zh-CN"/>
        </w:rPr>
        <w:t>P</w:t>
      </w:r>
      <w:r w:rsidRPr="00963D9A">
        <w:rPr>
          <w:rFonts w:eastAsiaTheme="minorEastAsia" w:hint="eastAsia"/>
          <w:b/>
          <w:lang w:eastAsia="zh-CN"/>
        </w:rPr>
        <w:t xml:space="preserve">roposal 4: </w:t>
      </w:r>
      <w:r w:rsidR="00963D9A">
        <w:rPr>
          <w:rFonts w:eastAsiaTheme="minorEastAsia" w:hint="eastAsia"/>
          <w:b/>
          <w:lang w:eastAsia="zh-CN"/>
        </w:rPr>
        <w:t>N</w:t>
      </w:r>
      <w:r w:rsidR="00963D9A" w:rsidRPr="00963D9A">
        <w:rPr>
          <w:rFonts w:eastAsiaTheme="minorEastAsia" w:hint="eastAsia"/>
          <w:b/>
          <w:lang w:eastAsia="zh-CN"/>
        </w:rPr>
        <w:t xml:space="preserve">o need to </w:t>
      </w:r>
      <w:r w:rsidR="00963D9A" w:rsidRPr="00963D9A">
        <w:rPr>
          <w:rFonts w:eastAsiaTheme="minorEastAsia"/>
          <w:b/>
          <w:lang w:eastAsia="zh-CN"/>
        </w:rPr>
        <w:t>restrict</w:t>
      </w:r>
      <w:r w:rsidR="00963D9A" w:rsidRPr="00963D9A">
        <w:rPr>
          <w:rFonts w:eastAsiaTheme="minorEastAsia" w:hint="eastAsia"/>
          <w:b/>
          <w:lang w:eastAsia="zh-CN"/>
        </w:rPr>
        <w:t xml:space="preserve"> the timing of F1 setup </w:t>
      </w:r>
      <w:r w:rsidR="00963D9A" w:rsidRPr="00963D9A">
        <w:rPr>
          <w:rFonts w:eastAsiaTheme="minorEastAsia"/>
          <w:b/>
          <w:lang w:eastAsia="zh-CN"/>
        </w:rPr>
        <w:t>procedure</w:t>
      </w:r>
      <w:r w:rsidR="00963D9A" w:rsidRPr="00963D9A">
        <w:rPr>
          <w:rFonts w:eastAsiaTheme="minorEastAsia" w:hint="eastAsia"/>
          <w:b/>
          <w:lang w:eastAsia="zh-CN"/>
        </w:rPr>
        <w:t xml:space="preserve"> for IAB node</w:t>
      </w:r>
      <w:r w:rsidR="002252AB">
        <w:rPr>
          <w:rFonts w:eastAsiaTheme="minorEastAsia" w:hint="eastAsia"/>
          <w:b/>
          <w:lang w:eastAsia="zh-CN"/>
        </w:rPr>
        <w:t>.</w:t>
      </w:r>
    </w:p>
    <w:p w14:paraId="5FEB0DB2" w14:textId="5F7B3F28" w:rsidR="00EC1AF1" w:rsidRDefault="00EC1AF1" w:rsidP="00EC1AF1">
      <w:pPr>
        <w:pStyle w:val="21"/>
        <w:rPr>
          <w:rFonts w:eastAsia="宋体"/>
          <w:sz w:val="28"/>
          <w:lang w:eastAsia="zh-CN"/>
        </w:rPr>
      </w:pPr>
      <w:r>
        <w:rPr>
          <w:rFonts w:eastAsia="宋体"/>
          <w:sz w:val="28"/>
          <w:lang w:eastAsia="zh-CN"/>
        </w:rPr>
        <w:t>2.</w:t>
      </w:r>
      <w:r>
        <w:rPr>
          <w:rFonts w:eastAsia="宋体" w:hint="eastAsia"/>
          <w:sz w:val="28"/>
          <w:lang w:eastAsia="zh-CN"/>
        </w:rPr>
        <w:t>2</w:t>
      </w:r>
      <w:r w:rsidRPr="00D31024">
        <w:rPr>
          <w:rFonts w:eastAsia="宋体"/>
          <w:sz w:val="28"/>
          <w:lang w:eastAsia="zh-CN"/>
        </w:rPr>
        <w:t xml:space="preserve"> </w:t>
      </w:r>
      <w:r>
        <w:rPr>
          <w:rFonts w:eastAsia="宋体" w:hint="eastAsia"/>
          <w:sz w:val="28"/>
          <w:lang w:eastAsia="zh-CN"/>
        </w:rPr>
        <w:t>D</w:t>
      </w:r>
      <w:r>
        <w:rPr>
          <w:rFonts w:eastAsia="宋体"/>
          <w:sz w:val="28"/>
          <w:lang w:eastAsia="zh-CN"/>
        </w:rPr>
        <w:t>escendent</w:t>
      </w:r>
      <w:r>
        <w:rPr>
          <w:rFonts w:eastAsia="宋体" w:hint="eastAsia"/>
          <w:sz w:val="28"/>
          <w:lang w:eastAsia="zh-CN"/>
        </w:rPr>
        <w:t xml:space="preserve"> nodes</w:t>
      </w:r>
    </w:p>
    <w:p w14:paraId="4DB16301" w14:textId="0F6ADFEF" w:rsidR="004B4CCB" w:rsidRDefault="004B4CCB" w:rsidP="004B4CCB">
      <w:pPr>
        <w:pStyle w:val="3"/>
        <w:rPr>
          <w:rFonts w:eastAsia="宋体"/>
          <w:sz w:val="22"/>
          <w:lang w:eastAsia="zh-CN"/>
        </w:rPr>
      </w:pPr>
      <w:r w:rsidRPr="004B4CCB">
        <w:rPr>
          <w:rFonts w:eastAsia="宋体" w:hint="eastAsia"/>
          <w:sz w:val="22"/>
          <w:lang w:eastAsia="zh-CN"/>
        </w:rPr>
        <w:t>2.2.</w:t>
      </w:r>
      <w:r w:rsidR="000A44A4">
        <w:rPr>
          <w:rFonts w:eastAsia="宋体" w:hint="eastAsia"/>
          <w:sz w:val="22"/>
          <w:lang w:eastAsia="zh-CN"/>
        </w:rPr>
        <w:t>1</w:t>
      </w:r>
      <w:r w:rsidRPr="004B4CCB">
        <w:rPr>
          <w:rFonts w:eastAsia="宋体" w:hint="eastAsia"/>
          <w:sz w:val="22"/>
          <w:lang w:eastAsia="zh-CN"/>
        </w:rPr>
        <w:t xml:space="preserve"> </w:t>
      </w:r>
      <w:r w:rsidR="00B70D20">
        <w:rPr>
          <w:rFonts w:eastAsia="宋体"/>
          <w:sz w:val="22"/>
          <w:lang w:eastAsia="zh-CN"/>
        </w:rPr>
        <w:t>Gradual</w:t>
      </w:r>
      <w:r w:rsidR="00D3783B">
        <w:rPr>
          <w:rFonts w:eastAsia="宋体" w:hint="eastAsia"/>
          <w:sz w:val="22"/>
          <w:lang w:eastAsia="zh-CN"/>
        </w:rPr>
        <w:t xml:space="preserve"> migration</w:t>
      </w:r>
    </w:p>
    <w:p w14:paraId="769C96BA" w14:textId="340D3DFD" w:rsidR="008A3BFC" w:rsidRPr="00AE0B4F" w:rsidRDefault="00AC7AB9" w:rsidP="008A3BFC">
      <w:pPr>
        <w:rPr>
          <w:rFonts w:eastAsiaTheme="minorEastAsia"/>
          <w:i/>
          <w:lang w:eastAsia="zh-CN"/>
        </w:rPr>
      </w:pPr>
      <w:r w:rsidRPr="00AE0B4F">
        <w:rPr>
          <w:i/>
          <w:lang w:eastAsia="zh-CN"/>
        </w:rPr>
        <w:t>Top-down</w:t>
      </w:r>
      <w:r w:rsidRPr="00AE0B4F">
        <w:rPr>
          <w:rFonts w:eastAsiaTheme="minorEastAsia" w:hint="eastAsia"/>
          <w:i/>
          <w:lang w:eastAsia="zh-CN"/>
        </w:rPr>
        <w:t>:</w:t>
      </w:r>
    </w:p>
    <w:p w14:paraId="00F9E564" w14:textId="1558A30B" w:rsidR="008C7A33" w:rsidRDefault="006E4090" w:rsidP="008A3BF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s discussed in last meeting, </w:t>
      </w:r>
      <w:r>
        <w:rPr>
          <w:rFonts w:eastAsia="宋体"/>
          <w:lang w:eastAsia="zh-CN"/>
        </w:rPr>
        <w:t>companies</w:t>
      </w:r>
      <w:r>
        <w:rPr>
          <w:rFonts w:eastAsia="宋体" w:hint="eastAsia"/>
          <w:lang w:eastAsia="zh-CN"/>
        </w:rPr>
        <w:t xml:space="preserve"> think </w:t>
      </w:r>
      <w:r w:rsidR="00BC4E87">
        <w:rPr>
          <w:rFonts w:eastAsia="宋体" w:hint="eastAsia"/>
          <w:lang w:eastAsia="zh-CN"/>
        </w:rPr>
        <w:t xml:space="preserve">that </w:t>
      </w:r>
      <w:r>
        <w:rPr>
          <w:rFonts w:eastAsia="宋体" w:hint="eastAsia"/>
          <w:lang w:eastAsia="zh-CN"/>
        </w:rPr>
        <w:t>the R</w:t>
      </w:r>
      <w:r w:rsidRPr="006E4090">
        <w:rPr>
          <w:rFonts w:eastAsia="宋体"/>
          <w:lang w:eastAsia="zh-CN"/>
        </w:rPr>
        <w:t xml:space="preserve">RC </w:t>
      </w:r>
      <w:r>
        <w:rPr>
          <w:rFonts w:eastAsia="宋体" w:hint="eastAsia"/>
          <w:lang w:eastAsia="zh-CN"/>
        </w:rPr>
        <w:t>reconfiguration</w:t>
      </w:r>
      <w:r>
        <w:rPr>
          <w:rFonts w:eastAsia="宋体"/>
          <w:lang w:eastAsia="zh-CN"/>
        </w:rPr>
        <w:t xml:space="preserve"> </w:t>
      </w:r>
      <w:r w:rsidR="00F13BD1">
        <w:rPr>
          <w:rFonts w:eastAsia="宋体" w:hint="eastAsia"/>
          <w:lang w:eastAsia="zh-CN"/>
        </w:rPr>
        <w:t xml:space="preserve">messages </w:t>
      </w:r>
      <w:r>
        <w:rPr>
          <w:rFonts w:eastAsia="宋体" w:hint="eastAsia"/>
          <w:lang w:eastAsia="zh-CN"/>
        </w:rPr>
        <w:t>can</w:t>
      </w:r>
      <w:r w:rsidRPr="006E4090">
        <w:rPr>
          <w:rFonts w:eastAsia="宋体"/>
          <w:lang w:eastAsia="zh-CN"/>
        </w:rPr>
        <w:t xml:space="preserve"> delivered via </w:t>
      </w:r>
      <w:r w:rsidR="001F2624">
        <w:rPr>
          <w:rFonts w:eastAsia="宋体" w:hint="eastAsia"/>
          <w:lang w:eastAsia="zh-CN"/>
        </w:rPr>
        <w:t>targe</w:t>
      </w:r>
      <w:r w:rsidR="00851800">
        <w:rPr>
          <w:rFonts w:eastAsia="宋体" w:hint="eastAsia"/>
          <w:lang w:eastAsia="zh-CN"/>
        </w:rPr>
        <w:t xml:space="preserve">t </w:t>
      </w:r>
      <w:r w:rsidRPr="006E4090">
        <w:rPr>
          <w:rFonts w:eastAsia="宋体"/>
          <w:lang w:eastAsia="zh-CN"/>
        </w:rPr>
        <w:t>path</w:t>
      </w:r>
      <w:r w:rsidR="008C7A33">
        <w:rPr>
          <w:rFonts w:eastAsia="宋体" w:hint="eastAsia"/>
          <w:lang w:eastAsia="zh-CN"/>
        </w:rPr>
        <w:t xml:space="preserve">. </w:t>
      </w:r>
      <w:r w:rsidR="005116B8">
        <w:rPr>
          <w:rFonts w:eastAsia="宋体" w:hint="eastAsia"/>
          <w:lang w:eastAsia="zh-CN"/>
        </w:rPr>
        <w:t>T</w:t>
      </w:r>
      <w:r w:rsidR="008C7A33">
        <w:rPr>
          <w:rFonts w:eastAsia="宋体" w:hint="eastAsia"/>
          <w:lang w:eastAsia="zh-CN"/>
        </w:rPr>
        <w:t>here are</w:t>
      </w:r>
      <w:r w:rsidR="005116B8">
        <w:rPr>
          <w:rFonts w:eastAsia="宋体" w:hint="eastAsia"/>
          <w:lang w:eastAsia="zh-CN"/>
        </w:rPr>
        <w:t xml:space="preserve"> two parts should be considered</w:t>
      </w:r>
      <w:r w:rsidR="002E02CC">
        <w:rPr>
          <w:rFonts w:eastAsia="宋体" w:hint="eastAsia"/>
          <w:lang w:eastAsia="zh-CN"/>
        </w:rPr>
        <w:t xml:space="preserve"> base on this contribution</w:t>
      </w:r>
      <w:r w:rsidR="005116B8">
        <w:rPr>
          <w:rFonts w:eastAsia="宋体" w:hint="eastAsia"/>
          <w:lang w:eastAsia="zh-CN"/>
        </w:rPr>
        <w:t>:</w:t>
      </w:r>
    </w:p>
    <w:p w14:paraId="704F5F32" w14:textId="3FBCE43A" w:rsidR="008A3BFC" w:rsidRDefault="005641B3" w:rsidP="008A3BF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1) </w:t>
      </w:r>
      <w:r w:rsidR="008C7A33">
        <w:rPr>
          <w:rFonts w:eastAsia="宋体"/>
          <w:lang w:eastAsia="zh-CN"/>
        </w:rPr>
        <w:t>H</w:t>
      </w:r>
      <w:r w:rsidR="008C7A33">
        <w:rPr>
          <w:rFonts w:eastAsia="宋体" w:hint="eastAsia"/>
          <w:lang w:eastAsia="zh-CN"/>
        </w:rPr>
        <w:t xml:space="preserve">ow the </w:t>
      </w:r>
      <w:r w:rsidR="00051047">
        <w:rPr>
          <w:rFonts w:eastAsia="宋体" w:hint="eastAsia"/>
          <w:lang w:eastAsia="zh-CN"/>
        </w:rPr>
        <w:t>source</w:t>
      </w:r>
      <w:r w:rsidR="008C7A33">
        <w:rPr>
          <w:rFonts w:eastAsia="宋体" w:hint="eastAsia"/>
          <w:lang w:eastAsia="zh-CN"/>
        </w:rPr>
        <w:t xml:space="preserve"> CU knows the </w:t>
      </w:r>
      <w:r w:rsidR="00F13BD1">
        <w:rPr>
          <w:rFonts w:eastAsia="宋体" w:hint="eastAsia"/>
          <w:lang w:eastAsia="zh-CN"/>
        </w:rPr>
        <w:t>BAP addresses</w:t>
      </w:r>
      <w:r w:rsidR="008C7A33">
        <w:rPr>
          <w:rFonts w:eastAsia="宋体" w:hint="eastAsia"/>
          <w:lang w:eastAsia="zh-CN"/>
        </w:rPr>
        <w:t xml:space="preserve"> of immediate nodes in </w:t>
      </w:r>
      <w:r w:rsidR="00051047">
        <w:rPr>
          <w:rFonts w:eastAsia="宋体" w:hint="eastAsia"/>
          <w:lang w:eastAsia="zh-CN"/>
        </w:rPr>
        <w:t>target</w:t>
      </w:r>
      <w:r w:rsidR="008C7A33">
        <w:rPr>
          <w:rFonts w:eastAsia="宋体" w:hint="eastAsia"/>
          <w:lang w:eastAsia="zh-CN"/>
        </w:rPr>
        <w:t xml:space="preserve"> path?</w:t>
      </w:r>
    </w:p>
    <w:p w14:paraId="15573446" w14:textId="68532D0A" w:rsidR="008C7A33" w:rsidRDefault="00B41E1F" w:rsidP="008A3BFC">
      <w:pPr>
        <w:rPr>
          <w:rFonts w:eastAsia="宋体"/>
          <w:lang w:eastAsia="zh-CN"/>
        </w:rPr>
      </w:pPr>
      <w:r>
        <w:rPr>
          <w:rFonts w:hint="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178553" wp14:editId="3F21DC31">
                <wp:simplePos x="0" y="0"/>
                <wp:positionH relativeFrom="column">
                  <wp:posOffset>3894243</wp:posOffset>
                </wp:positionH>
                <wp:positionV relativeFrom="paragraph">
                  <wp:posOffset>626956</wp:posOffset>
                </wp:positionV>
                <wp:extent cx="191135" cy="557530"/>
                <wp:effectExtent l="0" t="0" r="18415" b="13970"/>
                <wp:wrapNone/>
                <wp:docPr id="6" name="左大括号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1135" cy="557530"/>
                        </a:xfrm>
                        <a:prstGeom prst="leftBrace">
                          <a:avLst>
                            <a:gd name="adj1" fmla="val 243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6" o:spid="_x0000_s1026" type="#_x0000_t87" style="position:absolute;left:0;text-align:left;margin-left:306.65pt;margin-top:49.35pt;width:15.05pt;height:43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"/>
            </w:pict>
          </mc:Fallback>
        </mc:AlternateContent>
      </w:r>
      <w:r w:rsidR="007F4879">
        <w:rPr>
          <w:rFonts w:eastAsia="宋体" w:hint="eastAsia"/>
          <w:lang w:val="en-US" w:eastAsia="zh-CN"/>
        </w:rPr>
        <w:t>S</w:t>
      </w:r>
      <w:proofErr w:type="spellStart"/>
      <w:r w:rsidR="002320E9">
        <w:rPr>
          <w:rFonts w:eastAsia="宋体"/>
          <w:lang w:eastAsia="zh-CN"/>
        </w:rPr>
        <w:t>ource</w:t>
      </w:r>
      <w:proofErr w:type="spellEnd"/>
      <w:r w:rsidR="007F4879">
        <w:rPr>
          <w:rFonts w:eastAsia="宋体" w:hint="eastAsia"/>
          <w:lang w:eastAsia="zh-CN"/>
        </w:rPr>
        <w:t xml:space="preserve"> </w:t>
      </w:r>
      <w:r w:rsidR="00B70791">
        <w:rPr>
          <w:rFonts w:eastAsia="宋体" w:hint="eastAsia"/>
          <w:lang w:eastAsia="zh-CN"/>
        </w:rPr>
        <w:t xml:space="preserve">CU knows the </w:t>
      </w:r>
      <w:r w:rsidR="00031144">
        <w:rPr>
          <w:rFonts w:eastAsia="宋体" w:hint="eastAsia"/>
          <w:lang w:eastAsia="zh-CN"/>
        </w:rPr>
        <w:t xml:space="preserve">DL </w:t>
      </w:r>
      <w:r w:rsidR="00B70791">
        <w:rPr>
          <w:rFonts w:eastAsia="宋体" w:hint="eastAsia"/>
          <w:lang w:eastAsia="zh-CN"/>
        </w:rPr>
        <w:t xml:space="preserve">destination address and </w:t>
      </w:r>
      <w:r w:rsidR="00890B1E">
        <w:rPr>
          <w:rFonts w:eastAsia="宋体" w:hint="eastAsia"/>
          <w:lang w:eastAsia="zh-CN"/>
        </w:rPr>
        <w:t>target</w:t>
      </w:r>
      <w:r w:rsidR="00B70791">
        <w:rPr>
          <w:rFonts w:eastAsia="宋体" w:hint="eastAsia"/>
          <w:lang w:eastAsia="zh-CN"/>
        </w:rPr>
        <w:t xml:space="preserve"> donor DU </w:t>
      </w:r>
      <w:r w:rsidR="00B56B57">
        <w:rPr>
          <w:rFonts w:eastAsia="宋体" w:hint="eastAsia"/>
          <w:lang w:eastAsia="zh-CN"/>
        </w:rPr>
        <w:t xml:space="preserve">IP </w:t>
      </w:r>
      <w:r w:rsidR="00B70791">
        <w:rPr>
          <w:rFonts w:eastAsia="宋体" w:hint="eastAsia"/>
          <w:lang w:eastAsia="zh-CN"/>
        </w:rPr>
        <w:t>address, but it does not know BAP address of immediate nodes in</w:t>
      </w:r>
      <w:r w:rsidR="00890B1E">
        <w:rPr>
          <w:rFonts w:eastAsia="宋体" w:hint="eastAsia"/>
          <w:lang w:eastAsia="zh-CN"/>
        </w:rPr>
        <w:t xml:space="preserve"> target</w:t>
      </w:r>
      <w:r w:rsidR="00B70791">
        <w:rPr>
          <w:rFonts w:eastAsia="宋体" w:hint="eastAsia"/>
          <w:lang w:eastAsia="zh-CN"/>
        </w:rPr>
        <w:t xml:space="preserve"> path. </w:t>
      </w:r>
      <w:r w:rsidR="00B70791">
        <w:rPr>
          <w:rFonts w:eastAsia="宋体"/>
          <w:lang w:eastAsia="zh-CN"/>
        </w:rPr>
        <w:t>I</w:t>
      </w:r>
      <w:r w:rsidR="00B70791">
        <w:rPr>
          <w:rFonts w:eastAsia="宋体" w:hint="eastAsia"/>
          <w:lang w:eastAsia="zh-CN"/>
        </w:rPr>
        <w:t xml:space="preserve">n RAN3#109e, </w:t>
      </w:r>
      <w:r w:rsidR="00BC4E87">
        <w:rPr>
          <w:rFonts w:eastAsia="宋体" w:hint="eastAsia"/>
          <w:lang w:eastAsia="zh-CN"/>
        </w:rPr>
        <w:t>we agreed that</w:t>
      </w:r>
      <w:r w:rsidR="00B70791">
        <w:rPr>
          <w:rFonts w:eastAsia="宋体" w:hint="eastAsia"/>
          <w:lang w:eastAsia="zh-CN"/>
        </w:rPr>
        <w:t xml:space="preserve"> b</w:t>
      </w:r>
      <w:r w:rsidR="00B70791" w:rsidRPr="00B70791">
        <w:rPr>
          <w:rFonts w:eastAsia="宋体"/>
          <w:lang w:eastAsia="zh-CN"/>
        </w:rPr>
        <w:t>ackhaul and topology-related information</w:t>
      </w:r>
      <w:r w:rsidR="00B70791">
        <w:rPr>
          <w:rFonts w:eastAsia="宋体" w:hint="eastAsia"/>
          <w:lang w:eastAsia="zh-CN"/>
        </w:rPr>
        <w:t xml:space="preserve"> </w:t>
      </w:r>
      <w:r w:rsidR="00BC4E87" w:rsidRPr="00BC4E87">
        <w:rPr>
          <w:rFonts w:eastAsia="宋体"/>
          <w:lang w:eastAsia="zh-CN"/>
        </w:rPr>
        <w:t>should be made available to the new donor</w:t>
      </w:r>
      <w:r w:rsidR="00B70791">
        <w:rPr>
          <w:rFonts w:eastAsia="宋体" w:hint="eastAsia"/>
          <w:lang w:eastAsia="zh-CN"/>
        </w:rPr>
        <w:t>.</w:t>
      </w:r>
      <w:r w:rsidR="00802B95">
        <w:rPr>
          <w:rFonts w:eastAsia="宋体" w:hint="eastAsia"/>
          <w:lang w:eastAsia="zh-CN"/>
        </w:rPr>
        <w:t xml:space="preserve"> </w:t>
      </w:r>
      <w:r w:rsidR="00802B95">
        <w:rPr>
          <w:rFonts w:eastAsia="宋体"/>
          <w:lang w:eastAsia="zh-CN"/>
        </w:rPr>
        <w:t>F</w:t>
      </w:r>
      <w:r w:rsidR="00802B95">
        <w:rPr>
          <w:rFonts w:eastAsia="宋体" w:hint="eastAsia"/>
          <w:lang w:eastAsia="zh-CN"/>
        </w:rPr>
        <w:t>or this case, source donor also need</w:t>
      </w:r>
      <w:r w:rsidR="00B408F8">
        <w:rPr>
          <w:rFonts w:eastAsia="宋体" w:hint="eastAsia"/>
          <w:lang w:eastAsia="zh-CN"/>
        </w:rPr>
        <w:t>s</w:t>
      </w:r>
      <w:r w:rsidR="00802B95">
        <w:rPr>
          <w:rFonts w:eastAsia="宋体" w:hint="eastAsia"/>
          <w:lang w:eastAsia="zh-CN"/>
        </w:rPr>
        <w:t xml:space="preserve"> to know</w:t>
      </w:r>
      <w:r w:rsidR="00B70791">
        <w:rPr>
          <w:rFonts w:eastAsia="宋体" w:hint="eastAsia"/>
          <w:lang w:eastAsia="zh-CN"/>
        </w:rPr>
        <w:t xml:space="preserve"> </w:t>
      </w:r>
      <w:r w:rsidR="00802B95">
        <w:rPr>
          <w:rFonts w:eastAsia="宋体" w:hint="eastAsia"/>
          <w:lang w:eastAsia="zh-CN"/>
        </w:rPr>
        <w:t>b</w:t>
      </w:r>
      <w:r w:rsidR="00802B95" w:rsidRPr="00B70791">
        <w:rPr>
          <w:rFonts w:eastAsia="宋体"/>
          <w:lang w:eastAsia="zh-CN"/>
        </w:rPr>
        <w:t>ackhaul and topology-related information</w:t>
      </w:r>
      <w:r w:rsidR="00802B95">
        <w:rPr>
          <w:rFonts w:eastAsia="宋体"/>
          <w:lang w:eastAsia="zh-CN"/>
        </w:rPr>
        <w:t xml:space="preserve"> </w:t>
      </w:r>
      <w:r w:rsidR="00802B95">
        <w:rPr>
          <w:rFonts w:eastAsia="宋体" w:hint="eastAsia"/>
          <w:lang w:eastAsia="zh-CN"/>
        </w:rPr>
        <w:t>in target CU</w:t>
      </w:r>
      <w:r w:rsidR="00B408F8">
        <w:rPr>
          <w:rFonts w:eastAsia="宋体" w:hint="eastAsia"/>
          <w:lang w:eastAsia="zh-CN"/>
        </w:rPr>
        <w:t xml:space="preserve"> to </w:t>
      </w:r>
      <w:r w:rsidR="00B408F8">
        <w:rPr>
          <w:rFonts w:eastAsia="宋体"/>
          <w:lang w:eastAsia="zh-CN"/>
        </w:rPr>
        <w:t>deliver</w:t>
      </w:r>
      <w:r w:rsidR="00B408F8">
        <w:rPr>
          <w:rFonts w:eastAsia="宋体" w:hint="eastAsia"/>
          <w:lang w:eastAsia="zh-CN"/>
        </w:rPr>
        <w:t xml:space="preserve"> the RRC reconfiguration message</w:t>
      </w:r>
      <w:r w:rsidR="00EA106C">
        <w:rPr>
          <w:rFonts w:eastAsia="宋体" w:hint="eastAsia"/>
          <w:lang w:eastAsia="zh-CN"/>
        </w:rPr>
        <w:t xml:space="preserve"> via target path</w:t>
      </w:r>
      <w:r w:rsidR="00802B95">
        <w:rPr>
          <w:rFonts w:eastAsia="宋体" w:hint="eastAsia"/>
          <w:lang w:eastAsia="zh-CN"/>
        </w:rPr>
        <w:t xml:space="preserve">. </w:t>
      </w:r>
      <w:r w:rsidR="00802B95">
        <w:rPr>
          <w:rFonts w:eastAsia="宋体"/>
          <w:lang w:eastAsia="zh-CN"/>
        </w:rPr>
        <w:t>F</w:t>
      </w:r>
      <w:r w:rsidR="00802B95">
        <w:rPr>
          <w:rFonts w:eastAsia="宋体" w:hint="eastAsia"/>
          <w:lang w:eastAsia="zh-CN"/>
        </w:rPr>
        <w:t>urthermore</w:t>
      </w:r>
      <w:r w:rsidR="0045421C">
        <w:rPr>
          <w:rFonts w:eastAsia="宋体" w:hint="eastAsia"/>
          <w:lang w:eastAsia="zh-CN"/>
        </w:rPr>
        <w:t>, the topology-related information should include BAP address at least for each IAB node.</w:t>
      </w:r>
    </w:p>
    <w:p w14:paraId="7BD2EBD7" w14:textId="0F2675D5" w:rsidR="00B41E1F" w:rsidRPr="00B41E1F" w:rsidRDefault="00B41E1F" w:rsidP="00B41E1F">
      <w:pPr>
        <w:autoSpaceDE w:val="0"/>
        <w:spacing w:line="360" w:lineRule="auto"/>
        <w:ind w:firstLineChars="150" w:firstLine="300"/>
        <w:textAlignment w:val="baseline"/>
      </w:pPr>
      <w:r>
        <w:rPr>
          <w:rFonts w:hint="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62A87A" wp14:editId="3212FC12">
                <wp:simplePos x="0" y="0"/>
                <wp:positionH relativeFrom="column">
                  <wp:posOffset>2912110</wp:posOffset>
                </wp:positionH>
                <wp:positionV relativeFrom="paragraph">
                  <wp:posOffset>56515</wp:posOffset>
                </wp:positionV>
                <wp:extent cx="953135" cy="299085"/>
                <wp:effectExtent l="0" t="0" r="18415" b="24765"/>
                <wp:wrapNone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030551" w14:textId="4B714596" w:rsidR="00B41E1F" w:rsidRPr="00B41E1F" w:rsidRDefault="00B41E1F" w:rsidP="00B41E1F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BAP 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address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" o:spid="_x0000_s1026" type="#_x0000_t202" style="position:absolute;left:0;text-align:left;margin-left:229.3pt;margin-top:4.45pt;width:75.05pt;height:2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">
                <v:textbox>
                  <w:txbxContent>
                    <w:p w14:paraId="1F030551" w14:textId="4B714596" w:rsidR="00B41E1F" w:rsidRPr="00B41E1F" w:rsidRDefault="00B41E1F" w:rsidP="00B41E1F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 xml:space="preserve">BAP 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>address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E63CAB" wp14:editId="51833848">
                <wp:simplePos x="0" y="0"/>
                <wp:positionH relativeFrom="column">
                  <wp:posOffset>2723092</wp:posOffset>
                </wp:positionH>
                <wp:positionV relativeFrom="paragraph">
                  <wp:posOffset>221827</wp:posOffset>
                </wp:positionV>
                <wp:extent cx="191135" cy="557530"/>
                <wp:effectExtent l="0" t="0" r="18415" b="13970"/>
                <wp:wrapNone/>
                <wp:docPr id="4" name="左大括号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1135" cy="557530"/>
                        </a:xfrm>
                        <a:prstGeom prst="leftBrace">
                          <a:avLst>
                            <a:gd name="adj1" fmla="val 243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4" o:spid="_x0000_s1026" type="#_x0000_t87" style="position:absolute;left:0;text-align:left;margin-left:214.4pt;margin-top:17.45pt;width:15.05pt;height:43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"/>
            </w:pict>
          </mc:Fallback>
        </mc:AlternateContent>
      </w:r>
    </w:p>
    <w:p w14:paraId="65AE9ECC" w14:textId="1E4A8D2F" w:rsidR="00B41E1F" w:rsidRPr="000B02BE" w:rsidRDefault="004E195C" w:rsidP="00B41E1F">
      <w:pPr>
        <w:autoSpaceDE w:val="0"/>
        <w:spacing w:line="360" w:lineRule="auto"/>
        <w:ind w:firstLineChars="150" w:firstLine="300"/>
        <w:textAlignment w:val="baseline"/>
      </w:pPr>
      <w:r>
        <w:rPr>
          <w:rFonts w:hint="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B238A0" wp14:editId="0F0B8C7F">
                <wp:simplePos x="0" y="0"/>
                <wp:positionH relativeFrom="column">
                  <wp:posOffset>1777577</wp:posOffset>
                </wp:positionH>
                <wp:positionV relativeFrom="paragraph">
                  <wp:posOffset>-635</wp:posOffset>
                </wp:positionV>
                <wp:extent cx="922655" cy="299085"/>
                <wp:effectExtent l="0" t="0" r="10795" b="24765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2655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0DC66" w14:textId="72874BBB" w:rsidR="00B41E1F" w:rsidRPr="00B41E1F" w:rsidRDefault="00B41E1F" w:rsidP="00B41E1F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BAP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 address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3" o:spid="_x0000_s1027" type="#_x0000_t202" style="position:absolute;left:0;text-align:left;margin-left:139.95pt;margin-top:-.05pt;width:72.65pt;height: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">
                <v:textbox>
                  <w:txbxContent>
                    <w:p w14:paraId="71E0DC66" w14:textId="72874BBB" w:rsidR="00B41E1F" w:rsidRPr="00B41E1F" w:rsidRDefault="00B41E1F" w:rsidP="00B41E1F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BAP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 address</w:t>
                      </w:r>
                    </w:p>
                  </w:txbxContent>
                </v:textbox>
              </v:shape>
            </w:pict>
          </mc:Fallback>
        </mc:AlternateContent>
      </w:r>
      <w:r w:rsidR="00B41E1F">
        <w:rPr>
          <w:rFonts w:hint="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331710" wp14:editId="77FF6BEB">
                <wp:simplePos x="0" y="0"/>
                <wp:positionH relativeFrom="column">
                  <wp:posOffset>3893820</wp:posOffset>
                </wp:positionH>
                <wp:positionV relativeFrom="paragraph">
                  <wp:posOffset>154940</wp:posOffset>
                </wp:positionV>
                <wp:extent cx="191135" cy="557530"/>
                <wp:effectExtent l="0" t="0" r="18415" b="13970"/>
                <wp:wrapNone/>
                <wp:docPr id="2" name="左大括号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1135" cy="557530"/>
                        </a:xfrm>
                        <a:prstGeom prst="leftBrace">
                          <a:avLst>
                            <a:gd name="adj1" fmla="val 243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2" o:spid="_x0000_s1026" type="#_x0000_t87" style="position:absolute;left:0;text-align:left;margin-left:306.6pt;margin-top:12.2pt;width:15.05pt;height:43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"/>
            </w:pict>
          </mc:Fallback>
        </mc:AlternateContent>
      </w:r>
      <w:r w:rsidR="00B41E1F">
        <w:rPr>
          <w:rFonts w:hint="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08787C" wp14:editId="2D1712C0">
                <wp:simplePos x="0" y="0"/>
                <wp:positionH relativeFrom="column">
                  <wp:posOffset>2911475</wp:posOffset>
                </wp:positionH>
                <wp:positionV relativeFrom="paragraph">
                  <wp:posOffset>280670</wp:posOffset>
                </wp:positionV>
                <wp:extent cx="953135" cy="299085"/>
                <wp:effectExtent l="0" t="0" r="18415" b="24765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409859" w14:textId="6F503863" w:rsidR="00B41E1F" w:rsidRPr="00B41E1F" w:rsidRDefault="00B41E1F" w:rsidP="00B41E1F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BAP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 address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" o:spid="_x0000_s1028" type="#_x0000_t202" style="position:absolute;left:0;text-align:left;margin-left:229.25pt;margin-top:22.1pt;width:75.05pt;height:2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">
                <v:textbox>
                  <w:txbxContent>
                    <w:p w14:paraId="34409859" w14:textId="6F503863" w:rsidR="00B41E1F" w:rsidRPr="00B41E1F" w:rsidRDefault="00B41E1F" w:rsidP="00B41E1F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BAP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 address</w:t>
                      </w:r>
                    </w:p>
                  </w:txbxContent>
                </v:textbox>
              </v:shape>
            </w:pict>
          </mc:Fallback>
        </mc:AlternateContent>
      </w:r>
      <w:r w:rsidR="004125F0" w:rsidRPr="00B70791">
        <w:rPr>
          <w:rFonts w:eastAsia="宋体"/>
          <w:lang w:eastAsia="zh-CN"/>
        </w:rPr>
        <w:t>Topology-related</w:t>
      </w:r>
      <w:r w:rsidR="00B41E1F" w:rsidRPr="00B70791">
        <w:rPr>
          <w:rFonts w:eastAsia="宋体"/>
          <w:lang w:eastAsia="zh-CN"/>
        </w:rPr>
        <w:t xml:space="preserve"> informatio</w:t>
      </w:r>
      <w:r w:rsidR="00B41E1F">
        <w:rPr>
          <w:rFonts w:eastAsia="宋体" w:hint="eastAsia"/>
          <w:lang w:eastAsia="zh-CN"/>
        </w:rPr>
        <w:t>n</w:t>
      </w:r>
      <w:r w:rsidR="00B41E1F">
        <w:rPr>
          <w:rFonts w:ascii="宋体" w:eastAsia="宋体" w:hAnsi="宋体" w:cs="宋体" w:hint="eastAsia"/>
        </w:rPr>
        <w:t>：</w:t>
      </w:r>
    </w:p>
    <w:p w14:paraId="5C453525" w14:textId="77777777" w:rsidR="0094500F" w:rsidRDefault="0094500F" w:rsidP="00B41E1F">
      <w:pPr>
        <w:autoSpaceDE w:val="0"/>
        <w:spacing w:line="360" w:lineRule="auto"/>
        <w:ind w:firstLineChars="150" w:firstLine="300"/>
        <w:textAlignment w:val="baseline"/>
        <w:rPr>
          <w:rFonts w:eastAsiaTheme="minorEastAsia"/>
          <w:lang w:eastAsia="zh-CN"/>
        </w:rPr>
      </w:pPr>
    </w:p>
    <w:p w14:paraId="0FB2C35A" w14:textId="7559305B" w:rsidR="001C040A" w:rsidRPr="0065373F" w:rsidRDefault="001C040A" w:rsidP="001C040A">
      <w:pPr>
        <w:autoSpaceDE w:val="0"/>
        <w:spacing w:after="0" w:line="360" w:lineRule="auto"/>
        <w:textAlignment w:val="baseline"/>
        <w:rPr>
          <w:rFonts w:eastAsiaTheme="minorEastAsia"/>
          <w:b/>
          <w:lang w:eastAsia="zh-CN"/>
        </w:rPr>
      </w:pPr>
      <w:r w:rsidRPr="0065373F">
        <w:rPr>
          <w:rFonts w:eastAsiaTheme="minorEastAsia"/>
          <w:b/>
          <w:lang w:eastAsia="zh-CN"/>
        </w:rPr>
        <w:t>P</w:t>
      </w:r>
      <w:r w:rsidRPr="0065373F">
        <w:rPr>
          <w:rFonts w:eastAsiaTheme="minorEastAsia" w:hint="eastAsia"/>
          <w:b/>
          <w:lang w:eastAsia="zh-CN"/>
        </w:rPr>
        <w:t xml:space="preserve">roposal </w:t>
      </w:r>
      <w:r w:rsidR="00BC79F6">
        <w:rPr>
          <w:rFonts w:eastAsiaTheme="minorEastAsia" w:hint="eastAsia"/>
          <w:b/>
          <w:lang w:eastAsia="zh-CN"/>
        </w:rPr>
        <w:t>5</w:t>
      </w:r>
      <w:r w:rsidRPr="0065373F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S</w:t>
      </w:r>
      <w:r w:rsidRPr="0065373F">
        <w:rPr>
          <w:rFonts w:eastAsiaTheme="minorEastAsia"/>
          <w:b/>
          <w:lang w:eastAsia="zh-CN"/>
        </w:rPr>
        <w:t>ource donor also needs to know backhaul and topology-related information in target CU</w:t>
      </w:r>
      <w:r w:rsidR="007F2D17">
        <w:rPr>
          <w:rFonts w:eastAsiaTheme="minorEastAsia" w:hint="eastAsia"/>
          <w:b/>
          <w:lang w:eastAsia="zh-CN"/>
        </w:rPr>
        <w:t>.</w:t>
      </w:r>
    </w:p>
    <w:p w14:paraId="32DE928A" w14:textId="264D0BD3" w:rsidR="001C040A" w:rsidRPr="001C040A" w:rsidRDefault="001C040A" w:rsidP="001C040A">
      <w:pPr>
        <w:autoSpaceDE w:val="0"/>
        <w:spacing w:afterLines="50" w:after="120" w:line="360" w:lineRule="auto"/>
        <w:textAlignment w:val="baseline"/>
        <w:rPr>
          <w:rFonts w:eastAsiaTheme="minorEastAsia"/>
          <w:b/>
          <w:lang w:eastAsia="zh-CN"/>
        </w:rPr>
      </w:pPr>
      <w:r w:rsidRPr="009F2EB3">
        <w:rPr>
          <w:rFonts w:eastAsiaTheme="minorEastAsia"/>
          <w:b/>
          <w:lang w:eastAsia="zh-CN"/>
        </w:rPr>
        <w:t>P</w:t>
      </w:r>
      <w:r w:rsidRPr="009F2EB3">
        <w:rPr>
          <w:rFonts w:eastAsiaTheme="minorEastAsia" w:hint="eastAsia"/>
          <w:b/>
          <w:lang w:eastAsia="zh-CN"/>
        </w:rPr>
        <w:t xml:space="preserve">roposal </w:t>
      </w:r>
      <w:r w:rsidR="00BC79F6">
        <w:rPr>
          <w:rFonts w:eastAsiaTheme="minorEastAsia" w:hint="eastAsia"/>
          <w:b/>
          <w:lang w:eastAsia="zh-CN"/>
        </w:rPr>
        <w:t>6</w:t>
      </w:r>
      <w:r w:rsidRPr="00AC51AB">
        <w:rPr>
          <w:rFonts w:eastAsiaTheme="minorEastAsia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T</w:t>
      </w:r>
      <w:r w:rsidRPr="00AC51AB">
        <w:rPr>
          <w:rFonts w:eastAsia="宋体"/>
          <w:b/>
          <w:lang w:eastAsia="zh-CN"/>
        </w:rPr>
        <w:t>opology-related information</w:t>
      </w:r>
      <w:r w:rsidRPr="00AC51AB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exchanges between two donors </w:t>
      </w:r>
      <w:r w:rsidR="00120AD9">
        <w:rPr>
          <w:rFonts w:eastAsia="宋体"/>
          <w:b/>
          <w:lang w:eastAsia="zh-CN"/>
        </w:rPr>
        <w:t>includ</w:t>
      </w:r>
      <w:r w:rsidR="00120AD9">
        <w:rPr>
          <w:rFonts w:eastAsia="宋体" w:hint="eastAsia"/>
          <w:b/>
          <w:lang w:eastAsia="zh-CN"/>
        </w:rPr>
        <w:t>ing</w:t>
      </w:r>
      <w:r w:rsidRPr="00AC51AB">
        <w:rPr>
          <w:rFonts w:eastAsia="宋体" w:hint="eastAsia"/>
          <w:b/>
          <w:lang w:eastAsia="zh-CN"/>
        </w:rPr>
        <w:t xml:space="preserve"> BAP address</w:t>
      </w:r>
      <w:r>
        <w:rPr>
          <w:rFonts w:eastAsia="宋体" w:hint="eastAsia"/>
          <w:b/>
          <w:lang w:eastAsia="zh-CN"/>
        </w:rPr>
        <w:t>es</w:t>
      </w:r>
      <w:r w:rsidRPr="00AC51AB">
        <w:rPr>
          <w:rFonts w:eastAsia="宋体" w:hint="eastAsia"/>
          <w:b/>
          <w:lang w:eastAsia="zh-CN"/>
        </w:rPr>
        <w:t xml:space="preserve"> at least</w:t>
      </w:r>
      <w:r>
        <w:rPr>
          <w:rFonts w:eastAsia="宋体" w:hint="eastAsia"/>
          <w:b/>
          <w:lang w:eastAsia="zh-CN"/>
        </w:rPr>
        <w:t>.</w:t>
      </w:r>
    </w:p>
    <w:p w14:paraId="6FAB05DC" w14:textId="4FBB1DD7" w:rsidR="00C330FD" w:rsidRDefault="005641B3" w:rsidP="00C330FD">
      <w:pPr>
        <w:autoSpaceDE w:val="0"/>
        <w:spacing w:line="360" w:lineRule="auto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2) </w:t>
      </w:r>
      <w:r w:rsidR="00C330FD">
        <w:rPr>
          <w:rFonts w:eastAsiaTheme="minorEastAsia"/>
          <w:lang w:eastAsia="zh-CN"/>
        </w:rPr>
        <w:t>W</w:t>
      </w:r>
      <w:r w:rsidR="00C330FD">
        <w:rPr>
          <w:rFonts w:eastAsiaTheme="minorEastAsia" w:hint="eastAsia"/>
          <w:lang w:eastAsia="zh-CN"/>
        </w:rPr>
        <w:t>hich CU send</w:t>
      </w:r>
      <w:r w:rsidR="00862925">
        <w:rPr>
          <w:rFonts w:eastAsiaTheme="minorEastAsia" w:hint="eastAsia"/>
          <w:lang w:eastAsia="zh-CN"/>
        </w:rPr>
        <w:t>s</w:t>
      </w:r>
      <w:r w:rsidR="00C330FD">
        <w:rPr>
          <w:rFonts w:eastAsiaTheme="minorEastAsia" w:hint="eastAsia"/>
          <w:lang w:eastAsia="zh-CN"/>
        </w:rPr>
        <w:t xml:space="preserve"> RRC reconfiguration message</w:t>
      </w:r>
      <w:r w:rsidR="00862925">
        <w:rPr>
          <w:rFonts w:eastAsiaTheme="minorEastAsia" w:hint="eastAsia"/>
          <w:lang w:eastAsia="zh-CN"/>
        </w:rPr>
        <w:t>s</w:t>
      </w:r>
      <w:r w:rsidR="00C330FD">
        <w:rPr>
          <w:rFonts w:eastAsiaTheme="minorEastAsia" w:hint="eastAsia"/>
          <w:lang w:eastAsia="zh-CN"/>
        </w:rPr>
        <w:t xml:space="preserve"> to descendant nodes and UE?</w:t>
      </w:r>
    </w:p>
    <w:p w14:paraId="49A4C365" w14:textId="1740C54E" w:rsidR="009F2EB3" w:rsidRPr="000D558C" w:rsidRDefault="008A1663" w:rsidP="000D558C">
      <w:pPr>
        <w:autoSpaceDE w:val="0"/>
        <w:textAlignment w:val="baseline"/>
        <w:rPr>
          <w:rFonts w:eastAsia="宋体"/>
          <w:lang w:eastAsia="zh-CN"/>
        </w:rPr>
      </w:pPr>
      <w:r w:rsidRPr="000D558C">
        <w:rPr>
          <w:rFonts w:eastAsia="宋体"/>
          <w:lang w:eastAsia="zh-CN"/>
        </w:rPr>
        <w:t>T</w:t>
      </w:r>
      <w:r w:rsidRPr="000D558C">
        <w:rPr>
          <w:rFonts w:eastAsia="宋体" w:hint="eastAsia"/>
          <w:lang w:eastAsia="zh-CN"/>
        </w:rPr>
        <w:t xml:space="preserve">he above </w:t>
      </w:r>
      <w:r w:rsidRPr="000D558C">
        <w:rPr>
          <w:rFonts w:eastAsia="宋体"/>
          <w:lang w:eastAsia="zh-CN"/>
        </w:rPr>
        <w:t>description</w:t>
      </w:r>
      <w:r w:rsidRPr="000D558C">
        <w:rPr>
          <w:rFonts w:eastAsia="宋体" w:hint="eastAsia"/>
          <w:lang w:eastAsia="zh-CN"/>
        </w:rPr>
        <w:t xml:space="preserve"> base on source CU sends RRC </w:t>
      </w:r>
      <w:r w:rsidRPr="000D558C">
        <w:rPr>
          <w:rFonts w:eastAsia="宋体"/>
          <w:lang w:eastAsia="zh-CN"/>
        </w:rPr>
        <w:t>reconfiguration</w:t>
      </w:r>
      <w:r w:rsidRPr="000D558C">
        <w:rPr>
          <w:rFonts w:eastAsia="宋体" w:hint="eastAsia"/>
          <w:lang w:eastAsia="zh-CN"/>
        </w:rPr>
        <w:t xml:space="preserve"> messages to descendant nodes and UE</w:t>
      </w:r>
      <w:r w:rsidR="00E00EAB" w:rsidRPr="000D558C">
        <w:rPr>
          <w:rFonts w:eastAsia="宋体" w:hint="eastAsia"/>
          <w:lang w:eastAsia="zh-CN"/>
        </w:rPr>
        <w:t>s</w:t>
      </w:r>
      <w:r w:rsidRPr="000D558C">
        <w:rPr>
          <w:rFonts w:eastAsia="宋体" w:hint="eastAsia"/>
          <w:lang w:eastAsia="zh-CN"/>
        </w:rPr>
        <w:t xml:space="preserve"> </w:t>
      </w:r>
      <w:r w:rsidR="003B39A6">
        <w:rPr>
          <w:rFonts w:eastAsia="宋体" w:hint="eastAsia"/>
          <w:lang w:eastAsia="zh-CN"/>
        </w:rPr>
        <w:t xml:space="preserve">via target path </w:t>
      </w:r>
      <w:r w:rsidRPr="000D558C">
        <w:rPr>
          <w:rFonts w:eastAsia="宋体" w:hint="eastAsia"/>
          <w:lang w:eastAsia="zh-CN"/>
        </w:rPr>
        <w:t xml:space="preserve">after </w:t>
      </w:r>
      <w:r w:rsidRPr="000D558C">
        <w:rPr>
          <w:rFonts w:eastAsia="宋体"/>
          <w:lang w:eastAsia="zh-CN"/>
        </w:rPr>
        <w:t>migrating</w:t>
      </w:r>
      <w:r w:rsidRPr="000D558C">
        <w:rPr>
          <w:rFonts w:eastAsia="宋体" w:hint="eastAsia"/>
          <w:lang w:eastAsia="zh-CN"/>
        </w:rPr>
        <w:t xml:space="preserve"> IAB node connected to target CU. </w:t>
      </w:r>
      <w:r w:rsidRPr="000D558C">
        <w:rPr>
          <w:rFonts w:eastAsia="宋体"/>
          <w:lang w:eastAsia="zh-CN"/>
        </w:rPr>
        <w:t>T</w:t>
      </w:r>
      <w:r w:rsidRPr="000D558C">
        <w:rPr>
          <w:rFonts w:eastAsia="宋体" w:hint="eastAsia"/>
          <w:lang w:eastAsia="zh-CN"/>
        </w:rPr>
        <w:t xml:space="preserve">he other idea is that target CU </w:t>
      </w:r>
      <w:r w:rsidR="00E00EAB" w:rsidRPr="000D558C">
        <w:rPr>
          <w:rFonts w:eastAsia="宋体"/>
          <w:lang w:eastAsia="zh-CN"/>
        </w:rPr>
        <w:t>sends RRC</w:t>
      </w:r>
      <w:r w:rsidRPr="000D558C">
        <w:rPr>
          <w:rFonts w:eastAsia="宋体" w:hint="eastAsia"/>
          <w:lang w:eastAsia="zh-CN"/>
        </w:rPr>
        <w:t xml:space="preserve"> </w:t>
      </w:r>
      <w:r w:rsidRPr="000D558C">
        <w:rPr>
          <w:rFonts w:eastAsia="宋体"/>
          <w:lang w:eastAsia="zh-CN"/>
        </w:rPr>
        <w:t>reconfiguration</w:t>
      </w:r>
      <w:r w:rsidRPr="000D558C">
        <w:rPr>
          <w:rFonts w:eastAsia="宋体" w:hint="eastAsia"/>
          <w:lang w:eastAsia="zh-CN"/>
        </w:rPr>
        <w:t xml:space="preserve"> messages to descendant nodes and UE</w:t>
      </w:r>
      <w:r w:rsidR="00FE465D">
        <w:rPr>
          <w:rFonts w:eastAsia="宋体" w:hint="eastAsia"/>
          <w:lang w:eastAsia="zh-CN"/>
        </w:rPr>
        <w:t>s</w:t>
      </w:r>
      <w:r w:rsidRPr="000D558C">
        <w:rPr>
          <w:rFonts w:eastAsia="宋体" w:hint="eastAsia"/>
          <w:lang w:eastAsia="zh-CN"/>
        </w:rPr>
        <w:t xml:space="preserve">. </w:t>
      </w:r>
      <w:r w:rsidRPr="000D558C">
        <w:rPr>
          <w:rFonts w:eastAsia="宋体"/>
          <w:lang w:eastAsia="zh-CN"/>
        </w:rPr>
        <w:t>T</w:t>
      </w:r>
      <w:r w:rsidRPr="000D558C">
        <w:rPr>
          <w:rFonts w:eastAsia="宋体" w:hint="eastAsia"/>
          <w:lang w:eastAsia="zh-CN"/>
        </w:rPr>
        <w:t xml:space="preserve">arget CU knows the target path routing ID and the </w:t>
      </w:r>
      <w:r w:rsidR="00BB7951">
        <w:rPr>
          <w:rFonts w:eastAsia="宋体" w:hint="eastAsia"/>
          <w:lang w:eastAsia="zh-CN"/>
        </w:rPr>
        <w:t xml:space="preserve">new </w:t>
      </w:r>
      <w:r w:rsidRPr="000D558C">
        <w:rPr>
          <w:rFonts w:eastAsia="宋体" w:hint="eastAsia"/>
          <w:lang w:eastAsia="zh-CN"/>
        </w:rPr>
        <w:t xml:space="preserve">address of migrating IAB node, it has </w:t>
      </w:r>
      <w:r w:rsidR="00E00EAB" w:rsidRPr="000D558C">
        <w:rPr>
          <w:rFonts w:eastAsia="宋体" w:hint="eastAsia"/>
          <w:lang w:eastAsia="zh-CN"/>
        </w:rPr>
        <w:t xml:space="preserve">the </w:t>
      </w:r>
      <w:r w:rsidRPr="000D558C">
        <w:rPr>
          <w:rFonts w:eastAsia="宋体" w:hint="eastAsia"/>
          <w:lang w:eastAsia="zh-CN"/>
        </w:rPr>
        <w:t xml:space="preserve">ability to send RRC </w:t>
      </w:r>
      <w:r w:rsidRPr="000D558C">
        <w:rPr>
          <w:rFonts w:eastAsia="宋体"/>
          <w:lang w:eastAsia="zh-CN"/>
        </w:rPr>
        <w:t>reconfiguration</w:t>
      </w:r>
      <w:r w:rsidRPr="000D558C">
        <w:rPr>
          <w:rFonts w:eastAsia="宋体" w:hint="eastAsia"/>
          <w:lang w:eastAsia="zh-CN"/>
        </w:rPr>
        <w:t xml:space="preserve"> messages to descendant nodes and UE</w:t>
      </w:r>
      <w:r w:rsidR="00E00EAB" w:rsidRPr="000D558C">
        <w:rPr>
          <w:rFonts w:eastAsia="宋体" w:hint="eastAsia"/>
          <w:lang w:eastAsia="zh-CN"/>
        </w:rPr>
        <w:t>s</w:t>
      </w:r>
      <w:r w:rsidRPr="000D558C">
        <w:rPr>
          <w:rFonts w:eastAsia="宋体" w:hint="eastAsia"/>
          <w:lang w:eastAsia="zh-CN"/>
        </w:rPr>
        <w:t>.</w:t>
      </w:r>
      <w:r w:rsidR="00B77417" w:rsidRPr="000D558C">
        <w:rPr>
          <w:rFonts w:eastAsia="宋体" w:hint="eastAsia"/>
          <w:lang w:eastAsia="zh-CN"/>
        </w:rPr>
        <w:t xml:space="preserve"> </w:t>
      </w:r>
      <w:r w:rsidR="00FE465D">
        <w:rPr>
          <w:rFonts w:eastAsia="宋体"/>
          <w:lang w:eastAsia="zh-CN"/>
        </w:rPr>
        <w:t>B</w:t>
      </w:r>
      <w:r w:rsidR="00FE465D">
        <w:rPr>
          <w:rFonts w:eastAsia="宋体" w:hint="eastAsia"/>
          <w:lang w:eastAsia="zh-CN"/>
        </w:rPr>
        <w:t>ut i</w:t>
      </w:r>
      <w:r w:rsidR="004F2A09">
        <w:rPr>
          <w:rFonts w:eastAsia="宋体" w:hint="eastAsia"/>
          <w:lang w:eastAsia="zh-CN"/>
        </w:rPr>
        <w:t>t requires t</w:t>
      </w:r>
      <w:r w:rsidR="00B77417" w:rsidRPr="000D558C">
        <w:rPr>
          <w:rFonts w:eastAsia="宋体" w:hint="eastAsia"/>
          <w:lang w:eastAsia="zh-CN"/>
        </w:rPr>
        <w:t xml:space="preserve">he handover </w:t>
      </w:r>
      <w:r w:rsidR="00B77417" w:rsidRPr="000D558C">
        <w:rPr>
          <w:rFonts w:eastAsia="宋体"/>
          <w:lang w:eastAsia="zh-CN"/>
        </w:rPr>
        <w:t>decision</w:t>
      </w:r>
      <w:r w:rsidR="00B77417" w:rsidRPr="000D558C">
        <w:rPr>
          <w:rFonts w:eastAsia="宋体" w:hint="eastAsia"/>
          <w:lang w:eastAsia="zh-CN"/>
        </w:rPr>
        <w:t xml:space="preserve"> and handover </w:t>
      </w:r>
      <w:r w:rsidR="00B77417" w:rsidRPr="000D558C">
        <w:rPr>
          <w:rFonts w:eastAsia="宋体"/>
          <w:lang w:eastAsia="zh-CN"/>
        </w:rPr>
        <w:t>preparation</w:t>
      </w:r>
      <w:r w:rsidR="00B77417" w:rsidRPr="000D558C">
        <w:rPr>
          <w:rFonts w:eastAsia="宋体" w:hint="eastAsia"/>
          <w:lang w:eastAsia="zh-CN"/>
        </w:rPr>
        <w:t xml:space="preserve"> for descendant nodes </w:t>
      </w:r>
      <w:r w:rsidR="00B77417" w:rsidRPr="000D558C">
        <w:rPr>
          <w:rFonts w:eastAsia="宋体"/>
          <w:lang w:eastAsia="zh-CN"/>
        </w:rPr>
        <w:t>before migrating</w:t>
      </w:r>
      <w:r w:rsidR="00B77417" w:rsidRPr="000D558C">
        <w:rPr>
          <w:rFonts w:eastAsia="宋体" w:hint="eastAsia"/>
          <w:lang w:eastAsia="zh-CN"/>
        </w:rPr>
        <w:t xml:space="preserve"> IAB node starts migration. </w:t>
      </w:r>
      <w:r w:rsidR="00B77417" w:rsidRPr="000D558C">
        <w:rPr>
          <w:rFonts w:eastAsia="宋体"/>
          <w:lang w:eastAsia="zh-CN"/>
        </w:rPr>
        <w:t>A</w:t>
      </w:r>
      <w:r w:rsidR="00B77417" w:rsidRPr="000D558C">
        <w:rPr>
          <w:rFonts w:eastAsia="宋体" w:hint="eastAsia"/>
          <w:lang w:eastAsia="zh-CN"/>
        </w:rPr>
        <w:t xml:space="preserve">fter </w:t>
      </w:r>
      <w:r w:rsidR="00B77417" w:rsidRPr="000D558C">
        <w:rPr>
          <w:rFonts w:eastAsia="宋体"/>
          <w:lang w:eastAsia="zh-CN"/>
        </w:rPr>
        <w:t>migrating</w:t>
      </w:r>
      <w:r w:rsidR="00B77417" w:rsidRPr="000D558C">
        <w:rPr>
          <w:rFonts w:eastAsia="宋体" w:hint="eastAsia"/>
          <w:lang w:eastAsia="zh-CN"/>
        </w:rPr>
        <w:t xml:space="preserve"> IAB node </w:t>
      </w:r>
      <w:r w:rsidR="00B77417" w:rsidRPr="000D558C">
        <w:rPr>
          <w:rFonts w:eastAsia="宋体"/>
          <w:lang w:eastAsia="zh-CN"/>
        </w:rPr>
        <w:t>connect</w:t>
      </w:r>
      <w:r w:rsidR="00B77417" w:rsidRPr="000D558C">
        <w:rPr>
          <w:rFonts w:eastAsia="宋体" w:hint="eastAsia"/>
          <w:lang w:eastAsia="zh-CN"/>
        </w:rPr>
        <w:t xml:space="preserve">ing to target CU, target CU sends RRC </w:t>
      </w:r>
      <w:r w:rsidR="00B77417" w:rsidRPr="000D558C">
        <w:rPr>
          <w:rFonts w:eastAsia="宋体"/>
          <w:lang w:eastAsia="zh-CN"/>
        </w:rPr>
        <w:t>reconfiguration</w:t>
      </w:r>
      <w:r w:rsidR="00B77417" w:rsidRPr="000D558C">
        <w:rPr>
          <w:rFonts w:eastAsia="宋体" w:hint="eastAsia"/>
          <w:lang w:eastAsia="zh-CN"/>
        </w:rPr>
        <w:t xml:space="preserve"> messages to child nodes and UEs</w:t>
      </w:r>
      <w:r w:rsidR="006123EC">
        <w:rPr>
          <w:rFonts w:eastAsia="宋体" w:hint="eastAsia"/>
          <w:lang w:eastAsia="zh-CN"/>
        </w:rPr>
        <w:t xml:space="preserve"> via target path</w:t>
      </w:r>
      <w:r w:rsidR="00B77417" w:rsidRPr="000D558C">
        <w:rPr>
          <w:rFonts w:eastAsia="宋体" w:hint="eastAsia"/>
          <w:lang w:eastAsia="zh-CN"/>
        </w:rPr>
        <w:t>.</w:t>
      </w:r>
    </w:p>
    <w:p w14:paraId="52A59014" w14:textId="389C273B" w:rsidR="00B41E1F" w:rsidRDefault="00E11671" w:rsidP="008A3BFC">
      <w:pPr>
        <w:rPr>
          <w:rFonts w:eastAsia="宋体"/>
          <w:b/>
          <w:lang w:eastAsia="zh-CN"/>
        </w:rPr>
      </w:pPr>
      <w:r w:rsidRPr="00E11671">
        <w:rPr>
          <w:rFonts w:eastAsia="宋体"/>
          <w:b/>
          <w:lang w:eastAsia="zh-CN"/>
        </w:rPr>
        <w:t>P</w:t>
      </w:r>
      <w:r w:rsidRPr="00E11671">
        <w:rPr>
          <w:rFonts w:eastAsia="宋体" w:hint="eastAsia"/>
          <w:b/>
          <w:lang w:eastAsia="zh-CN"/>
        </w:rPr>
        <w:t xml:space="preserve">roposal </w:t>
      </w:r>
      <w:r w:rsidR="00BC79F6">
        <w:rPr>
          <w:rFonts w:eastAsia="宋体" w:hint="eastAsia"/>
          <w:b/>
          <w:lang w:eastAsia="zh-CN"/>
        </w:rPr>
        <w:t>7</w:t>
      </w:r>
      <w:r w:rsidRPr="00E11671">
        <w:rPr>
          <w:rFonts w:eastAsia="宋体" w:hint="eastAsia"/>
          <w:b/>
          <w:lang w:eastAsia="zh-CN"/>
        </w:rPr>
        <w:t>:</w:t>
      </w:r>
      <w:r w:rsidR="00C231AC">
        <w:rPr>
          <w:rFonts w:eastAsia="宋体" w:hint="eastAsia"/>
          <w:b/>
          <w:lang w:eastAsia="zh-CN"/>
        </w:rPr>
        <w:t xml:space="preserve"> RAN3</w:t>
      </w:r>
      <w:r w:rsidRPr="00E11671">
        <w:rPr>
          <w:rFonts w:eastAsia="宋体" w:hint="eastAsia"/>
          <w:b/>
          <w:lang w:eastAsia="zh-CN"/>
        </w:rPr>
        <w:t xml:space="preserve"> </w:t>
      </w:r>
      <w:r w:rsidR="00C231AC">
        <w:rPr>
          <w:rFonts w:eastAsia="宋体" w:hint="eastAsia"/>
          <w:b/>
          <w:lang w:eastAsia="zh-CN"/>
        </w:rPr>
        <w:t>consider</w:t>
      </w:r>
      <w:r w:rsidR="007B7F0E">
        <w:rPr>
          <w:rFonts w:eastAsia="宋体" w:hint="eastAsia"/>
          <w:b/>
          <w:lang w:eastAsia="zh-CN"/>
        </w:rPr>
        <w:t>s</w:t>
      </w:r>
      <w:r w:rsidR="00C231AC">
        <w:rPr>
          <w:rFonts w:eastAsia="宋体" w:hint="eastAsia"/>
          <w:b/>
          <w:lang w:eastAsia="zh-CN"/>
        </w:rPr>
        <w:t xml:space="preserve"> w</w:t>
      </w:r>
      <w:r w:rsidR="00C231AC" w:rsidRPr="00C231AC">
        <w:rPr>
          <w:rFonts w:eastAsia="宋体"/>
          <w:b/>
          <w:lang w:eastAsia="zh-CN"/>
        </w:rPr>
        <w:t>hich CU send</w:t>
      </w:r>
      <w:r w:rsidR="00B6219A">
        <w:rPr>
          <w:rFonts w:eastAsia="宋体" w:hint="eastAsia"/>
          <w:b/>
          <w:lang w:eastAsia="zh-CN"/>
        </w:rPr>
        <w:t>s</w:t>
      </w:r>
      <w:r w:rsidR="00C231AC" w:rsidRPr="00C231AC">
        <w:rPr>
          <w:rFonts w:eastAsia="宋体"/>
          <w:b/>
          <w:lang w:eastAsia="zh-CN"/>
        </w:rPr>
        <w:t xml:space="preserve"> RRC reconfiguration message</w:t>
      </w:r>
      <w:r w:rsidR="00B6219A">
        <w:rPr>
          <w:rFonts w:eastAsia="宋体" w:hint="eastAsia"/>
          <w:b/>
          <w:lang w:eastAsia="zh-CN"/>
        </w:rPr>
        <w:t>s</w:t>
      </w:r>
      <w:r w:rsidR="00C231AC" w:rsidRPr="00C231AC">
        <w:rPr>
          <w:rFonts w:eastAsia="宋体"/>
          <w:b/>
          <w:lang w:eastAsia="zh-CN"/>
        </w:rPr>
        <w:t xml:space="preserve"> to descendant nodes and UE</w:t>
      </w:r>
      <w:r w:rsidR="00C231AC">
        <w:rPr>
          <w:rFonts w:eastAsia="宋体" w:hint="eastAsia"/>
          <w:b/>
          <w:lang w:eastAsia="zh-CN"/>
        </w:rPr>
        <w:t>.</w:t>
      </w:r>
    </w:p>
    <w:p w14:paraId="206C4B18" w14:textId="1E18FD44" w:rsidR="00FD2272" w:rsidRDefault="006622A8" w:rsidP="006622A8">
      <w:pPr>
        <w:rPr>
          <w:rFonts w:eastAsia="宋体"/>
          <w:i/>
          <w:lang w:eastAsia="zh-CN"/>
        </w:rPr>
      </w:pPr>
      <w:r w:rsidRPr="006622A8">
        <w:rPr>
          <w:rFonts w:eastAsia="宋体"/>
          <w:i/>
          <w:lang w:eastAsia="zh-CN"/>
        </w:rPr>
        <w:t>Bottom-up:</w:t>
      </w:r>
    </w:p>
    <w:p w14:paraId="3FB8E60E" w14:textId="20AAA085" w:rsidR="006622A8" w:rsidRDefault="007B72B2" w:rsidP="006622A8">
      <w:p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 is no question </w:t>
      </w:r>
      <w:r w:rsidR="0049455C">
        <w:rPr>
          <w:rFonts w:eastAsia="宋体" w:hint="eastAsia"/>
          <w:lang w:eastAsia="zh-CN"/>
        </w:rPr>
        <w:t>that</w:t>
      </w:r>
      <w:r>
        <w:rPr>
          <w:rFonts w:eastAsia="宋体" w:hint="eastAsia"/>
          <w:lang w:eastAsia="zh-CN"/>
        </w:rPr>
        <w:t xml:space="preserve"> </w:t>
      </w:r>
      <w:r>
        <w:t xml:space="preserve">RRC </w:t>
      </w:r>
      <w:r>
        <w:rPr>
          <w:rFonts w:eastAsiaTheme="minorEastAsia" w:hint="eastAsia"/>
          <w:lang w:eastAsia="zh-CN"/>
        </w:rPr>
        <w:t>r</w:t>
      </w:r>
      <w:r>
        <w:t xml:space="preserve">econfigure and RRC </w:t>
      </w:r>
      <w:r>
        <w:rPr>
          <w:rFonts w:eastAsiaTheme="minorEastAsia" w:hint="eastAsia"/>
          <w:lang w:eastAsia="zh-CN"/>
        </w:rPr>
        <w:t>c</w:t>
      </w:r>
      <w:r>
        <w:t xml:space="preserve">omplete </w:t>
      </w:r>
      <w:r w:rsidR="00A81A6E">
        <w:rPr>
          <w:rFonts w:eastAsiaTheme="minorEastAsia" w:hint="eastAsia"/>
          <w:lang w:eastAsia="zh-CN"/>
        </w:rPr>
        <w:t xml:space="preserve">messages </w:t>
      </w:r>
      <w:r>
        <w:t>are delivered via source path</w:t>
      </w:r>
      <w:r w:rsidR="00F72F29">
        <w:rPr>
          <w:rFonts w:eastAsiaTheme="minorEastAsia" w:hint="eastAsia"/>
          <w:lang w:eastAsia="zh-CN"/>
        </w:rPr>
        <w:t xml:space="preserve">. </w:t>
      </w:r>
      <w:r w:rsidR="004C75C0">
        <w:rPr>
          <w:rFonts w:eastAsiaTheme="minorEastAsia"/>
          <w:lang w:eastAsia="zh-CN"/>
        </w:rPr>
        <w:t>C</w:t>
      </w:r>
      <w:r w:rsidR="004C75C0">
        <w:rPr>
          <w:rFonts w:eastAsiaTheme="minorEastAsia" w:hint="eastAsia"/>
          <w:lang w:eastAsia="zh-CN"/>
        </w:rPr>
        <w:t xml:space="preserve">ompare with </w:t>
      </w:r>
      <w:r w:rsidR="00226FE3">
        <w:rPr>
          <w:rFonts w:eastAsiaTheme="minorEastAsia" w:hint="eastAsia"/>
          <w:lang w:eastAsia="zh-CN"/>
        </w:rPr>
        <w:t>t</w:t>
      </w:r>
      <w:r w:rsidR="004C75C0" w:rsidRPr="00226FE3">
        <w:rPr>
          <w:lang w:eastAsia="zh-CN"/>
        </w:rPr>
        <w:t>op-down</w:t>
      </w:r>
      <w:r w:rsidR="004C75C0" w:rsidRPr="00226FE3">
        <w:rPr>
          <w:rFonts w:eastAsiaTheme="minorEastAsia" w:hint="eastAsia"/>
          <w:lang w:eastAsia="zh-CN"/>
        </w:rPr>
        <w:t xml:space="preserve">, </w:t>
      </w:r>
      <w:r w:rsidR="00226FE3">
        <w:rPr>
          <w:rFonts w:eastAsia="宋体" w:hint="eastAsia"/>
          <w:lang w:eastAsia="zh-CN"/>
        </w:rPr>
        <w:t>b</w:t>
      </w:r>
      <w:r w:rsidR="004C75C0" w:rsidRPr="00226FE3">
        <w:rPr>
          <w:rFonts w:eastAsia="宋体"/>
          <w:lang w:eastAsia="zh-CN"/>
        </w:rPr>
        <w:t>ottom-up</w:t>
      </w:r>
      <w:r w:rsidR="004C75C0" w:rsidRPr="00226FE3">
        <w:rPr>
          <w:rFonts w:eastAsia="宋体" w:hint="eastAsia"/>
          <w:lang w:eastAsia="zh-CN"/>
        </w:rPr>
        <w:t xml:space="preserve"> </w:t>
      </w:r>
      <w:r w:rsidR="004C75C0" w:rsidRPr="004C75C0">
        <w:rPr>
          <w:rFonts w:eastAsia="宋体" w:hint="eastAsia"/>
          <w:lang w:eastAsia="zh-CN"/>
        </w:rPr>
        <w:t>would cause</w:t>
      </w:r>
      <w:r w:rsidR="004C75C0">
        <w:rPr>
          <w:rFonts w:eastAsia="宋体" w:hint="eastAsia"/>
          <w:lang w:eastAsia="zh-CN"/>
        </w:rPr>
        <w:t xml:space="preserve"> larger service interruption on the whole</w:t>
      </w:r>
      <w:r w:rsidR="006976BB">
        <w:rPr>
          <w:rFonts w:eastAsia="宋体" w:hint="eastAsia"/>
          <w:lang w:eastAsia="zh-CN"/>
        </w:rPr>
        <w:t xml:space="preserve"> </w:t>
      </w:r>
      <w:r w:rsidR="006976BB">
        <w:rPr>
          <w:rFonts w:eastAsia="宋体"/>
          <w:lang w:eastAsia="zh-CN"/>
        </w:rPr>
        <w:t>migration</w:t>
      </w:r>
      <w:r w:rsidR="006976BB">
        <w:rPr>
          <w:rFonts w:eastAsia="宋体" w:hint="eastAsia"/>
          <w:lang w:eastAsia="zh-CN"/>
        </w:rPr>
        <w:t xml:space="preserve"> </w:t>
      </w:r>
      <w:bookmarkStart w:id="7" w:name="_GoBack"/>
      <w:bookmarkEnd w:id="7"/>
      <w:r w:rsidR="006976BB">
        <w:rPr>
          <w:rFonts w:eastAsia="宋体" w:hint="eastAsia"/>
          <w:lang w:eastAsia="zh-CN"/>
        </w:rPr>
        <w:t>procedure</w:t>
      </w:r>
      <w:r w:rsidR="004C75C0">
        <w:rPr>
          <w:rFonts w:eastAsia="宋体" w:hint="eastAsia"/>
          <w:lang w:eastAsia="zh-CN"/>
        </w:rPr>
        <w:t>.</w:t>
      </w:r>
      <w:r w:rsidR="003365C4">
        <w:rPr>
          <w:rFonts w:eastAsia="宋体" w:hint="eastAsia"/>
          <w:lang w:eastAsia="zh-CN"/>
        </w:rPr>
        <w:t xml:space="preserve"> </w:t>
      </w:r>
      <w:r w:rsidR="006976BB">
        <w:rPr>
          <w:rFonts w:eastAsia="宋体"/>
          <w:lang w:eastAsia="zh-CN"/>
        </w:rPr>
        <w:t>Specifically, the</w:t>
      </w:r>
      <w:r w:rsidR="00EB7DF3">
        <w:rPr>
          <w:rFonts w:eastAsia="宋体" w:hint="eastAsia"/>
          <w:lang w:eastAsia="zh-CN"/>
        </w:rPr>
        <w:t xml:space="preserve"> top level node can operate</w:t>
      </w:r>
      <w:r w:rsidR="003365C4">
        <w:rPr>
          <w:rFonts w:eastAsia="宋体" w:hint="eastAsia"/>
          <w:lang w:eastAsia="zh-CN"/>
        </w:rPr>
        <w:t xml:space="preserve"> as soon as it connect</w:t>
      </w:r>
      <w:r w:rsidR="00EB7DF3">
        <w:rPr>
          <w:rFonts w:eastAsia="宋体" w:hint="eastAsia"/>
          <w:lang w:eastAsia="zh-CN"/>
        </w:rPr>
        <w:t>s</w:t>
      </w:r>
      <w:r w:rsidR="003365C4">
        <w:rPr>
          <w:rFonts w:eastAsia="宋体" w:hint="eastAsia"/>
          <w:lang w:eastAsia="zh-CN"/>
        </w:rPr>
        <w:t xml:space="preserve"> to target path for </w:t>
      </w:r>
      <w:r w:rsidR="003365C4">
        <w:rPr>
          <w:rFonts w:eastAsiaTheme="minorEastAsia" w:hint="eastAsia"/>
          <w:lang w:eastAsia="zh-CN"/>
        </w:rPr>
        <w:t>t</w:t>
      </w:r>
      <w:r w:rsidR="003365C4" w:rsidRPr="00226FE3">
        <w:rPr>
          <w:lang w:eastAsia="zh-CN"/>
        </w:rPr>
        <w:t>op-down</w:t>
      </w:r>
      <w:r w:rsidR="003365C4">
        <w:rPr>
          <w:rFonts w:eastAsiaTheme="minorEastAsia" w:hint="eastAsia"/>
          <w:lang w:eastAsia="zh-CN"/>
        </w:rPr>
        <w:t xml:space="preserve"> </w:t>
      </w:r>
      <w:r w:rsidR="00EB7DF3">
        <w:rPr>
          <w:rFonts w:eastAsia="宋体" w:hint="eastAsia"/>
          <w:lang w:eastAsia="zh-CN"/>
        </w:rPr>
        <w:t>migration</w:t>
      </w:r>
      <w:r w:rsidR="00EB7DF3">
        <w:rPr>
          <w:rFonts w:eastAsiaTheme="minorEastAsia" w:hint="eastAsia"/>
          <w:lang w:eastAsia="zh-CN"/>
        </w:rPr>
        <w:t xml:space="preserve"> </w:t>
      </w:r>
      <w:r w:rsidR="003365C4">
        <w:rPr>
          <w:rFonts w:eastAsiaTheme="minorEastAsia" w:hint="eastAsia"/>
          <w:lang w:eastAsia="zh-CN"/>
        </w:rPr>
        <w:t xml:space="preserve">and the service interruption of descendant nodes </w:t>
      </w:r>
      <w:r w:rsidR="00EB7DF3">
        <w:rPr>
          <w:rFonts w:eastAsiaTheme="minorEastAsia" w:hint="eastAsia"/>
          <w:lang w:eastAsia="zh-CN"/>
        </w:rPr>
        <w:t>increase</w:t>
      </w:r>
      <w:r w:rsidR="003365C4">
        <w:rPr>
          <w:rFonts w:eastAsiaTheme="minorEastAsia" w:hint="eastAsia"/>
          <w:lang w:eastAsia="zh-CN"/>
        </w:rPr>
        <w:t xml:space="preserve"> tier by tier.</w:t>
      </w:r>
      <w:r w:rsidR="00B41769">
        <w:rPr>
          <w:rFonts w:eastAsiaTheme="minorEastAsia" w:hint="eastAsia"/>
          <w:lang w:eastAsia="zh-CN"/>
        </w:rPr>
        <w:t xml:space="preserve"> </w:t>
      </w:r>
      <w:r w:rsidR="00B41769">
        <w:rPr>
          <w:rFonts w:eastAsiaTheme="minorEastAsia"/>
          <w:lang w:eastAsia="zh-CN"/>
        </w:rPr>
        <w:t>H</w:t>
      </w:r>
      <w:r w:rsidR="00B41769">
        <w:rPr>
          <w:rFonts w:eastAsiaTheme="minorEastAsia" w:hint="eastAsia"/>
          <w:lang w:eastAsia="zh-CN"/>
        </w:rPr>
        <w:t>owever, for bottom-up, each IAB nodes suffer the same interruption until the top level node migrate</w:t>
      </w:r>
      <w:r w:rsidR="00BF7EC0">
        <w:rPr>
          <w:rFonts w:eastAsiaTheme="minorEastAsia" w:hint="eastAsia"/>
          <w:lang w:eastAsia="zh-CN"/>
        </w:rPr>
        <w:t>s</w:t>
      </w:r>
      <w:r w:rsidR="00B41769">
        <w:rPr>
          <w:rFonts w:eastAsiaTheme="minorEastAsia" w:hint="eastAsia"/>
          <w:lang w:eastAsia="zh-CN"/>
        </w:rPr>
        <w:t xml:space="preserve"> </w:t>
      </w:r>
      <w:r w:rsidR="00B41769">
        <w:rPr>
          <w:rFonts w:eastAsiaTheme="minorEastAsia"/>
          <w:lang w:eastAsia="zh-CN"/>
        </w:rPr>
        <w:t>successfully</w:t>
      </w:r>
      <w:r w:rsidR="00B41769">
        <w:rPr>
          <w:rFonts w:eastAsiaTheme="minorEastAsia" w:hint="eastAsia"/>
          <w:lang w:eastAsia="zh-CN"/>
        </w:rPr>
        <w:t>.</w:t>
      </w:r>
      <w:r w:rsidR="00445C79">
        <w:rPr>
          <w:rFonts w:eastAsiaTheme="minorEastAsia" w:hint="eastAsia"/>
          <w:lang w:eastAsia="zh-CN"/>
        </w:rPr>
        <w:t xml:space="preserve"> </w:t>
      </w:r>
      <w:r w:rsidR="00445C79">
        <w:rPr>
          <w:rFonts w:eastAsiaTheme="minorEastAsia"/>
          <w:lang w:eastAsia="zh-CN"/>
        </w:rPr>
        <w:t>The</w:t>
      </w:r>
      <w:r w:rsidR="00445C79">
        <w:rPr>
          <w:rFonts w:eastAsiaTheme="minorEastAsia" w:hint="eastAsia"/>
          <w:lang w:eastAsia="zh-CN"/>
        </w:rPr>
        <w:t xml:space="preserve"> </w:t>
      </w:r>
      <w:r w:rsidR="00445C79">
        <w:rPr>
          <w:rFonts w:eastAsiaTheme="minorEastAsia"/>
          <w:lang w:eastAsia="zh-CN"/>
        </w:rPr>
        <w:t>drawback</w:t>
      </w:r>
      <w:r w:rsidR="00445C79">
        <w:rPr>
          <w:rFonts w:eastAsiaTheme="minorEastAsia" w:hint="eastAsia"/>
          <w:lang w:eastAsia="zh-CN"/>
        </w:rPr>
        <w:t xml:space="preserve">s </w:t>
      </w:r>
      <w:r w:rsidR="00F91F60">
        <w:rPr>
          <w:rFonts w:eastAsiaTheme="minorEastAsia" w:hint="eastAsia"/>
          <w:lang w:eastAsia="zh-CN"/>
        </w:rPr>
        <w:t xml:space="preserve">of bottom-up migration </w:t>
      </w:r>
      <w:r w:rsidR="00445C79">
        <w:rPr>
          <w:rFonts w:eastAsiaTheme="minorEastAsia" w:hint="eastAsia"/>
          <w:lang w:eastAsia="zh-CN"/>
        </w:rPr>
        <w:t xml:space="preserve">do not mean </w:t>
      </w:r>
      <w:r w:rsidR="00F91F60">
        <w:rPr>
          <w:rFonts w:eastAsiaTheme="minorEastAsia" w:hint="eastAsia"/>
          <w:lang w:eastAsia="zh-CN"/>
        </w:rPr>
        <w:t>it</w:t>
      </w:r>
      <w:r w:rsidR="00445C79">
        <w:rPr>
          <w:rFonts w:eastAsiaTheme="minorEastAsia" w:hint="eastAsia"/>
          <w:lang w:eastAsia="zh-CN"/>
        </w:rPr>
        <w:t xml:space="preserve"> cannot be support in R17 </w:t>
      </w:r>
      <w:r w:rsidR="00445C79">
        <w:rPr>
          <w:rFonts w:eastAsiaTheme="minorEastAsia"/>
          <w:lang w:eastAsia="zh-CN"/>
        </w:rPr>
        <w:t>IAB</w:t>
      </w:r>
      <w:r w:rsidR="00445C79">
        <w:rPr>
          <w:rFonts w:eastAsiaTheme="minorEastAsia" w:hint="eastAsia"/>
          <w:lang w:eastAsia="zh-CN"/>
        </w:rPr>
        <w:t>. It</w:t>
      </w:r>
      <w:r w:rsidR="00A67DD5">
        <w:rPr>
          <w:rFonts w:eastAsiaTheme="minorEastAsia" w:hint="eastAsia"/>
          <w:lang w:eastAsia="zh-CN"/>
        </w:rPr>
        <w:t xml:space="preserve"> is</w:t>
      </w:r>
      <w:r w:rsidR="00445C79">
        <w:rPr>
          <w:rFonts w:eastAsiaTheme="minorEastAsia" w:hint="eastAsia"/>
          <w:lang w:eastAsia="zh-CN"/>
        </w:rPr>
        <w:t xml:space="preserve"> also a </w:t>
      </w:r>
      <w:r w:rsidR="00A67DD5">
        <w:rPr>
          <w:rFonts w:eastAsiaTheme="minorEastAsia" w:hint="eastAsia"/>
          <w:lang w:eastAsia="zh-CN"/>
        </w:rPr>
        <w:t xml:space="preserve">feasible </w:t>
      </w:r>
      <w:r w:rsidR="00445C79">
        <w:rPr>
          <w:rFonts w:eastAsiaTheme="minorEastAsia" w:hint="eastAsia"/>
          <w:lang w:eastAsia="zh-CN"/>
        </w:rPr>
        <w:t>solution for descendant node migration.</w:t>
      </w:r>
    </w:p>
    <w:p w14:paraId="335E8473" w14:textId="2792C86E" w:rsidR="006622A8" w:rsidRDefault="00F20A67" w:rsidP="006622A8">
      <w:pPr>
        <w:rPr>
          <w:rFonts w:eastAsiaTheme="minorEastAsia"/>
          <w:b/>
          <w:lang w:eastAsia="zh-CN"/>
        </w:rPr>
      </w:pPr>
      <w:r w:rsidRPr="00BC79F6">
        <w:rPr>
          <w:rFonts w:eastAsiaTheme="minorEastAsia"/>
          <w:b/>
          <w:lang w:eastAsia="zh-CN"/>
        </w:rPr>
        <w:t>Observation</w:t>
      </w:r>
      <w:r w:rsidRPr="00BC79F6">
        <w:rPr>
          <w:rFonts w:eastAsiaTheme="minorEastAsia" w:hint="eastAsia"/>
          <w:b/>
          <w:lang w:eastAsia="zh-CN"/>
        </w:rPr>
        <w:t xml:space="preserve"> 1: </w:t>
      </w:r>
      <w:r w:rsidRPr="00BC79F6">
        <w:rPr>
          <w:rFonts w:eastAsia="宋体" w:hint="eastAsia"/>
          <w:b/>
          <w:lang w:eastAsia="zh-CN"/>
        </w:rPr>
        <w:t>B</w:t>
      </w:r>
      <w:r w:rsidRPr="00BC79F6">
        <w:rPr>
          <w:rFonts w:eastAsia="宋体"/>
          <w:b/>
          <w:lang w:eastAsia="zh-CN"/>
        </w:rPr>
        <w:t>ottom-up</w:t>
      </w:r>
      <w:r w:rsidRPr="00BC79F6">
        <w:rPr>
          <w:rFonts w:eastAsia="宋体" w:hint="eastAsia"/>
          <w:b/>
          <w:lang w:eastAsia="zh-CN"/>
        </w:rPr>
        <w:t xml:space="preserve"> </w:t>
      </w:r>
      <w:r w:rsidR="00870613" w:rsidRPr="00BC79F6">
        <w:rPr>
          <w:rFonts w:eastAsia="宋体" w:hint="eastAsia"/>
          <w:b/>
          <w:lang w:eastAsia="zh-CN"/>
        </w:rPr>
        <w:t xml:space="preserve">migration </w:t>
      </w:r>
      <w:r w:rsidR="00695E39">
        <w:rPr>
          <w:rFonts w:eastAsia="宋体" w:hint="eastAsia"/>
          <w:b/>
          <w:lang w:eastAsia="zh-CN"/>
        </w:rPr>
        <w:t>suffers</w:t>
      </w:r>
      <w:r w:rsidRPr="00BC79F6">
        <w:rPr>
          <w:rFonts w:eastAsia="宋体" w:hint="eastAsia"/>
          <w:b/>
          <w:lang w:eastAsia="zh-CN"/>
        </w:rPr>
        <w:t xml:space="preserve"> larger service interruption </w:t>
      </w:r>
      <w:r w:rsidR="00A81A6E">
        <w:rPr>
          <w:rFonts w:eastAsia="宋体" w:hint="eastAsia"/>
          <w:b/>
          <w:lang w:eastAsia="zh-CN"/>
        </w:rPr>
        <w:t xml:space="preserve">for top level node </w:t>
      </w:r>
      <w:r w:rsidRPr="00BC79F6">
        <w:rPr>
          <w:rFonts w:eastAsia="宋体" w:hint="eastAsia"/>
          <w:b/>
          <w:lang w:eastAsia="zh-CN"/>
        </w:rPr>
        <w:t xml:space="preserve">than </w:t>
      </w:r>
      <w:r w:rsidRPr="00BC79F6">
        <w:rPr>
          <w:rFonts w:eastAsiaTheme="minorEastAsia" w:hint="eastAsia"/>
          <w:b/>
          <w:lang w:eastAsia="zh-CN"/>
        </w:rPr>
        <w:t>t</w:t>
      </w:r>
      <w:r w:rsidRPr="00BC79F6">
        <w:rPr>
          <w:b/>
          <w:lang w:eastAsia="zh-CN"/>
        </w:rPr>
        <w:t>op-down</w:t>
      </w:r>
      <w:r w:rsidR="00870613" w:rsidRPr="00BC79F6">
        <w:rPr>
          <w:rFonts w:eastAsiaTheme="minorEastAsia" w:hint="eastAsia"/>
          <w:b/>
          <w:lang w:eastAsia="zh-CN"/>
        </w:rPr>
        <w:t xml:space="preserve"> migration</w:t>
      </w:r>
      <w:r w:rsidRPr="00BC79F6">
        <w:rPr>
          <w:rFonts w:eastAsiaTheme="minorEastAsia" w:hint="eastAsia"/>
          <w:b/>
          <w:lang w:eastAsia="zh-CN"/>
        </w:rPr>
        <w:t>.</w:t>
      </w:r>
    </w:p>
    <w:p w14:paraId="4F09A1DC" w14:textId="2673B900" w:rsidR="00445C79" w:rsidRDefault="00445C79" w:rsidP="006622A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8:</w:t>
      </w:r>
      <w:r w:rsidR="002B4094" w:rsidRPr="002B4094">
        <w:t xml:space="preserve"> </w:t>
      </w:r>
      <w:r w:rsidR="002B4094" w:rsidRPr="002B4094">
        <w:rPr>
          <w:rFonts w:eastAsiaTheme="minorEastAsia"/>
          <w:b/>
          <w:lang w:eastAsia="zh-CN"/>
        </w:rPr>
        <w:t>RAN3 supports both top-down and bottom-up migration of descendant nodes.</w:t>
      </w:r>
    </w:p>
    <w:p w14:paraId="6319EE89" w14:textId="4595AAEE" w:rsidR="00326166" w:rsidRPr="00D31024" w:rsidRDefault="003727A0" w:rsidP="0070743A">
      <w:pPr>
        <w:pStyle w:val="21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End w:id="5"/>
      <w:bookmarkEnd w:id="6"/>
      <w:bookmarkEnd w:id="8"/>
      <w:bookmarkEnd w:id="9"/>
      <w:bookmarkEnd w:id="10"/>
      <w:r w:rsidRPr="00D31024">
        <w:rPr>
          <w:rFonts w:eastAsia="宋体"/>
          <w:lang w:eastAsia="zh-CN"/>
        </w:rPr>
        <w:lastRenderedPageBreak/>
        <w:t>3</w:t>
      </w:r>
      <w:r w:rsidR="005456E5" w:rsidRPr="00D31024">
        <w:rPr>
          <w:rFonts w:eastAsia="宋体"/>
          <w:lang w:eastAsia="zh-CN"/>
        </w:rPr>
        <w:t xml:space="preserve">. </w:t>
      </w:r>
      <w:r w:rsidR="001A1F92" w:rsidRPr="00D31024">
        <w:rPr>
          <w:rFonts w:eastAsia="宋体"/>
          <w:lang w:eastAsia="zh-CN"/>
        </w:rPr>
        <w:t>Conclusion</w:t>
      </w:r>
    </w:p>
    <w:p w14:paraId="74E0E611" w14:textId="77777777" w:rsidR="00850DCF" w:rsidRDefault="00185A40" w:rsidP="000A4C5A">
      <w:pPr>
        <w:rPr>
          <w:rFonts w:eastAsiaTheme="minorEastAsia"/>
          <w:lang w:eastAsia="zh-CN"/>
        </w:rPr>
      </w:pPr>
      <w:r w:rsidRPr="00D31024">
        <w:rPr>
          <w:lang w:eastAsia="zh-CN"/>
        </w:rPr>
        <w:t xml:space="preserve">Based on the discussion in this paper, we propose </w:t>
      </w:r>
      <w:r w:rsidR="00FF7198" w:rsidRPr="00D31024">
        <w:rPr>
          <w:lang w:eastAsia="zh-CN"/>
        </w:rPr>
        <w:t>the following</w:t>
      </w:r>
      <w:r w:rsidRPr="00D31024">
        <w:rPr>
          <w:lang w:eastAsia="zh-CN"/>
        </w:rPr>
        <w:t>:</w:t>
      </w:r>
    </w:p>
    <w:p w14:paraId="428955A0" w14:textId="2D940B3F" w:rsidR="00F5756A" w:rsidRDefault="00F5756A" w:rsidP="00F5756A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P</w:t>
      </w:r>
      <w:r w:rsidR="00BC79F6">
        <w:rPr>
          <w:rFonts w:eastAsiaTheme="minorEastAsia" w:hint="eastAsia"/>
          <w:lang w:eastAsia="zh-CN"/>
        </w:rPr>
        <w:t>roposal 1</w:t>
      </w:r>
      <w:r w:rsidRPr="00D31024">
        <w:rPr>
          <w:rFonts w:eastAsiaTheme="minorEastAsia" w:hint="eastAsia"/>
          <w:lang w:eastAsia="zh-CN"/>
        </w:rPr>
        <w:t xml:space="preserve">: </w:t>
      </w:r>
      <w:r w:rsidR="00A65A2A" w:rsidRPr="00D31024">
        <w:rPr>
          <w:rFonts w:eastAsiaTheme="minorEastAsia"/>
          <w:lang w:eastAsia="zh-CN"/>
        </w:rPr>
        <w:t>Topolog</w:t>
      </w:r>
      <w:r w:rsidR="00A65A2A">
        <w:rPr>
          <w:rFonts w:eastAsiaTheme="minorEastAsia" w:hint="eastAsia"/>
          <w:lang w:eastAsia="zh-CN"/>
        </w:rPr>
        <w:t>y</w:t>
      </w:r>
      <w:r w:rsidRPr="00D31024">
        <w:rPr>
          <w:rFonts w:eastAsiaTheme="minorEastAsia"/>
          <w:lang w:eastAsia="zh-CN"/>
        </w:rPr>
        <w:t xml:space="preserve"> information of migrating IAB node in source CU is </w:t>
      </w:r>
      <w:r w:rsidRPr="00D31024">
        <w:rPr>
          <w:rFonts w:eastAsiaTheme="minorEastAsia" w:hint="eastAsia"/>
          <w:lang w:eastAsia="zh-CN"/>
        </w:rPr>
        <w:t>included</w:t>
      </w:r>
      <w:r w:rsidRPr="00D31024">
        <w:rPr>
          <w:rFonts w:eastAsiaTheme="minorEastAsia"/>
          <w:lang w:eastAsia="zh-CN"/>
        </w:rPr>
        <w:t xml:space="preserve"> in Xn handover request </w:t>
      </w:r>
      <w:r w:rsidRPr="00D31024">
        <w:rPr>
          <w:rFonts w:eastAsiaTheme="minorEastAsia" w:hint="eastAsia"/>
          <w:lang w:eastAsia="zh-CN"/>
        </w:rPr>
        <w:t xml:space="preserve">message </w:t>
      </w:r>
      <w:r w:rsidRPr="00D31024">
        <w:rPr>
          <w:rFonts w:eastAsiaTheme="minor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target CU</w:t>
      </w:r>
      <w:r w:rsidRPr="00D31024">
        <w:rPr>
          <w:rFonts w:eastAsiaTheme="minorEastAsia" w:hint="eastAsia"/>
          <w:lang w:eastAsia="zh-CN"/>
        </w:rPr>
        <w:t>.</w:t>
      </w:r>
    </w:p>
    <w:p w14:paraId="5D6E7871" w14:textId="1ACC033F" w:rsidR="00F5756A" w:rsidRDefault="00F5756A" w:rsidP="00F5756A">
      <w:pPr>
        <w:pStyle w:val="af9"/>
        <w:ind w:firstLineChars="0" w:firstLine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 w:rsidRPr="00727457">
        <w:rPr>
          <w:rFonts w:eastAsiaTheme="minorEastAsia" w:hint="eastAsia"/>
          <w:b/>
          <w:lang w:eastAsia="zh-CN"/>
        </w:rPr>
        <w:t>roposal</w:t>
      </w:r>
      <w:r w:rsidR="00BC79F6">
        <w:rPr>
          <w:rFonts w:eastAsiaTheme="minorEastAsia" w:hint="eastAsia"/>
          <w:b/>
          <w:lang w:eastAsia="zh-CN"/>
        </w:rPr>
        <w:t xml:space="preserve"> 2</w:t>
      </w:r>
      <w:r>
        <w:rPr>
          <w:rFonts w:eastAsiaTheme="minorEastAsia" w:hint="eastAsia"/>
          <w:b/>
          <w:lang w:eastAsia="zh-CN"/>
        </w:rPr>
        <w:t>: T</w:t>
      </w:r>
      <w:r w:rsidRPr="00727457">
        <w:rPr>
          <w:rFonts w:eastAsiaTheme="minorEastAsia" w:hint="eastAsia"/>
          <w:b/>
          <w:lang w:eastAsia="zh-CN"/>
        </w:rPr>
        <w:t>arget CU indicates source CU to release F1 connection between s</w:t>
      </w:r>
      <w:r>
        <w:rPr>
          <w:rFonts w:eastAsiaTheme="minorEastAsia" w:hint="eastAsia"/>
          <w:b/>
          <w:lang w:eastAsia="zh-CN"/>
        </w:rPr>
        <w:t>ource CU and migrating IAB node</w:t>
      </w:r>
      <w:r w:rsidRPr="00727457">
        <w:rPr>
          <w:rFonts w:eastAsiaTheme="minorEastAsia" w:hint="eastAsia"/>
          <w:b/>
          <w:lang w:eastAsia="zh-CN"/>
        </w:rPr>
        <w:t>.</w:t>
      </w:r>
    </w:p>
    <w:p w14:paraId="5D4EC2B2" w14:textId="77777777" w:rsidR="00BC79F6" w:rsidRDefault="00BC79F6" w:rsidP="00BC79F6">
      <w:pPr>
        <w:pStyle w:val="af9"/>
        <w:ind w:firstLineChars="0" w:firstLine="0"/>
        <w:rPr>
          <w:rFonts w:eastAsiaTheme="minorEastAsia"/>
          <w:b/>
          <w:lang w:eastAsia="zh-CN"/>
        </w:rPr>
      </w:pPr>
      <w:r w:rsidRPr="00FD69B1"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3</w:t>
      </w:r>
      <w:r w:rsidRPr="00FD69B1">
        <w:rPr>
          <w:rFonts w:eastAsiaTheme="minorEastAsia" w:hint="eastAsia"/>
          <w:b/>
          <w:lang w:eastAsia="zh-CN"/>
        </w:rPr>
        <w:t>: T</w:t>
      </w:r>
      <w:r>
        <w:rPr>
          <w:rFonts w:eastAsiaTheme="minorEastAsia" w:hint="eastAsia"/>
          <w:b/>
          <w:lang w:eastAsia="zh-CN"/>
        </w:rPr>
        <w:t>he above procedure is considered</w:t>
      </w:r>
      <w:r w:rsidRPr="00FD69B1">
        <w:rPr>
          <w:rFonts w:eastAsiaTheme="minorEastAsia" w:hint="eastAsia"/>
          <w:b/>
          <w:lang w:eastAsia="zh-CN"/>
        </w:rPr>
        <w:t xml:space="preserve"> as baseline</w:t>
      </w:r>
      <w:r w:rsidRPr="00FD69B1">
        <w:rPr>
          <w:b/>
        </w:rPr>
        <w:t xml:space="preserve"> </w:t>
      </w:r>
      <w:r w:rsidRPr="00FD69B1">
        <w:rPr>
          <w:rFonts w:eastAsiaTheme="minorEastAsia"/>
          <w:b/>
          <w:lang w:eastAsia="zh-CN"/>
        </w:rPr>
        <w:t xml:space="preserve">for </w:t>
      </w:r>
      <w:r w:rsidRPr="00FD69B1">
        <w:rPr>
          <w:rFonts w:eastAsiaTheme="minorEastAsia" w:hint="eastAsia"/>
          <w:b/>
          <w:lang w:eastAsia="zh-CN"/>
        </w:rPr>
        <w:t>i</w:t>
      </w:r>
      <w:r w:rsidRPr="00FD69B1">
        <w:rPr>
          <w:rFonts w:eastAsiaTheme="minorEastAsia"/>
          <w:b/>
          <w:lang w:eastAsia="zh-CN"/>
        </w:rPr>
        <w:t>nter IAB donor-CU topology adaptation</w:t>
      </w:r>
    </w:p>
    <w:p w14:paraId="0021DBFE" w14:textId="77777777" w:rsidR="00BC79F6" w:rsidRDefault="00BC79F6" w:rsidP="00BC79F6">
      <w:pPr>
        <w:pStyle w:val="af9"/>
        <w:ind w:firstLineChars="0" w:firstLine="0"/>
        <w:rPr>
          <w:rFonts w:eastAsiaTheme="minorEastAsia"/>
          <w:b/>
          <w:lang w:eastAsia="zh-CN"/>
        </w:rPr>
      </w:pPr>
      <w:r w:rsidRPr="00963D9A">
        <w:rPr>
          <w:rFonts w:eastAsiaTheme="minorEastAsia"/>
          <w:b/>
          <w:lang w:eastAsia="zh-CN"/>
        </w:rPr>
        <w:t>P</w:t>
      </w:r>
      <w:r w:rsidRPr="00963D9A">
        <w:rPr>
          <w:rFonts w:eastAsiaTheme="minorEastAsia" w:hint="eastAsia"/>
          <w:b/>
          <w:lang w:eastAsia="zh-CN"/>
        </w:rPr>
        <w:t xml:space="preserve">roposal 4: </w:t>
      </w:r>
      <w:r>
        <w:rPr>
          <w:rFonts w:eastAsiaTheme="minorEastAsia" w:hint="eastAsia"/>
          <w:b/>
          <w:lang w:eastAsia="zh-CN"/>
        </w:rPr>
        <w:t>N</w:t>
      </w:r>
      <w:r w:rsidRPr="00963D9A">
        <w:rPr>
          <w:rFonts w:eastAsiaTheme="minorEastAsia" w:hint="eastAsia"/>
          <w:b/>
          <w:lang w:eastAsia="zh-CN"/>
        </w:rPr>
        <w:t xml:space="preserve">o need to </w:t>
      </w:r>
      <w:r w:rsidRPr="00963D9A">
        <w:rPr>
          <w:rFonts w:eastAsiaTheme="minorEastAsia"/>
          <w:b/>
          <w:lang w:eastAsia="zh-CN"/>
        </w:rPr>
        <w:t>restrict</w:t>
      </w:r>
      <w:r w:rsidRPr="00963D9A">
        <w:rPr>
          <w:rFonts w:eastAsiaTheme="minorEastAsia" w:hint="eastAsia"/>
          <w:b/>
          <w:lang w:eastAsia="zh-CN"/>
        </w:rPr>
        <w:t xml:space="preserve"> the timing of F1 setup </w:t>
      </w:r>
      <w:r w:rsidRPr="00963D9A">
        <w:rPr>
          <w:rFonts w:eastAsiaTheme="minorEastAsia"/>
          <w:b/>
          <w:lang w:eastAsia="zh-CN"/>
        </w:rPr>
        <w:t>procedure</w:t>
      </w:r>
      <w:r w:rsidRPr="00963D9A">
        <w:rPr>
          <w:rFonts w:eastAsiaTheme="minorEastAsia" w:hint="eastAsia"/>
          <w:b/>
          <w:lang w:eastAsia="zh-CN"/>
        </w:rPr>
        <w:t xml:space="preserve"> for IAB node</w:t>
      </w:r>
      <w:r>
        <w:rPr>
          <w:rFonts w:eastAsiaTheme="minorEastAsia" w:hint="eastAsia"/>
          <w:b/>
          <w:lang w:eastAsia="zh-CN"/>
        </w:rPr>
        <w:t>.</w:t>
      </w:r>
    </w:p>
    <w:p w14:paraId="39AB7CD9" w14:textId="77777777" w:rsidR="00BC79F6" w:rsidRPr="0065373F" w:rsidRDefault="00BC79F6" w:rsidP="00BC79F6">
      <w:pPr>
        <w:autoSpaceDE w:val="0"/>
        <w:spacing w:after="0" w:line="360" w:lineRule="auto"/>
        <w:textAlignment w:val="baseline"/>
        <w:rPr>
          <w:rFonts w:eastAsiaTheme="minorEastAsia"/>
          <w:b/>
          <w:lang w:eastAsia="zh-CN"/>
        </w:rPr>
      </w:pPr>
      <w:r w:rsidRPr="0065373F">
        <w:rPr>
          <w:rFonts w:eastAsiaTheme="minorEastAsia"/>
          <w:b/>
          <w:lang w:eastAsia="zh-CN"/>
        </w:rPr>
        <w:t>P</w:t>
      </w:r>
      <w:r w:rsidRPr="0065373F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5</w:t>
      </w:r>
      <w:r w:rsidRPr="0065373F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S</w:t>
      </w:r>
      <w:r w:rsidRPr="0065373F">
        <w:rPr>
          <w:rFonts w:eastAsiaTheme="minorEastAsia"/>
          <w:b/>
          <w:lang w:eastAsia="zh-CN"/>
        </w:rPr>
        <w:t>ource donor also needs to know backhaul and topology-related information in target CU</w:t>
      </w:r>
    </w:p>
    <w:p w14:paraId="7723F644" w14:textId="1CD75962" w:rsidR="00BC79F6" w:rsidRPr="00BC79F6" w:rsidRDefault="00BC79F6" w:rsidP="00BC79F6">
      <w:pPr>
        <w:autoSpaceDE w:val="0"/>
        <w:spacing w:afterLines="50" w:after="120" w:line="360" w:lineRule="auto"/>
        <w:textAlignment w:val="baseline"/>
        <w:rPr>
          <w:rFonts w:eastAsiaTheme="minorEastAsia"/>
          <w:b/>
          <w:lang w:eastAsia="zh-CN"/>
        </w:rPr>
      </w:pPr>
      <w:r w:rsidRPr="009F2EB3">
        <w:rPr>
          <w:rFonts w:eastAsiaTheme="minorEastAsia"/>
          <w:b/>
          <w:lang w:eastAsia="zh-CN"/>
        </w:rPr>
        <w:t>P</w:t>
      </w:r>
      <w:r w:rsidRPr="009F2EB3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6</w:t>
      </w:r>
      <w:r w:rsidRPr="00AC51AB">
        <w:rPr>
          <w:rFonts w:eastAsiaTheme="minorEastAsia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T</w:t>
      </w:r>
      <w:r w:rsidRPr="00AC51AB">
        <w:rPr>
          <w:rFonts w:eastAsia="宋体"/>
          <w:b/>
          <w:lang w:eastAsia="zh-CN"/>
        </w:rPr>
        <w:t>opology-related information</w:t>
      </w:r>
      <w:r w:rsidRPr="00AC51AB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exchanges between two donors </w:t>
      </w:r>
      <w:r>
        <w:rPr>
          <w:rFonts w:eastAsia="宋体"/>
          <w:b/>
          <w:lang w:eastAsia="zh-CN"/>
        </w:rPr>
        <w:t>includ</w:t>
      </w:r>
      <w:r>
        <w:rPr>
          <w:rFonts w:eastAsia="宋体" w:hint="eastAsia"/>
          <w:b/>
          <w:lang w:eastAsia="zh-CN"/>
        </w:rPr>
        <w:t>ing</w:t>
      </w:r>
      <w:r w:rsidRPr="00AC51AB">
        <w:rPr>
          <w:rFonts w:eastAsia="宋体" w:hint="eastAsia"/>
          <w:b/>
          <w:lang w:eastAsia="zh-CN"/>
        </w:rPr>
        <w:t xml:space="preserve"> BAP address</w:t>
      </w:r>
      <w:r>
        <w:rPr>
          <w:rFonts w:eastAsia="宋体" w:hint="eastAsia"/>
          <w:b/>
          <w:lang w:eastAsia="zh-CN"/>
        </w:rPr>
        <w:t>es</w:t>
      </w:r>
      <w:r w:rsidRPr="00AC51AB">
        <w:rPr>
          <w:rFonts w:eastAsia="宋体" w:hint="eastAsia"/>
          <w:b/>
          <w:lang w:eastAsia="zh-CN"/>
        </w:rPr>
        <w:t xml:space="preserve"> at least</w:t>
      </w:r>
      <w:r>
        <w:rPr>
          <w:rFonts w:eastAsia="宋体" w:hint="eastAsia"/>
          <w:b/>
          <w:lang w:eastAsia="zh-CN"/>
        </w:rPr>
        <w:t>.</w:t>
      </w:r>
    </w:p>
    <w:p w14:paraId="06FB5615" w14:textId="77777777" w:rsidR="00BC79F6" w:rsidRDefault="00BC79F6" w:rsidP="00BC79F6">
      <w:pPr>
        <w:rPr>
          <w:rFonts w:eastAsia="宋体"/>
          <w:b/>
          <w:lang w:eastAsia="zh-CN"/>
        </w:rPr>
      </w:pPr>
      <w:r w:rsidRPr="00E11671">
        <w:rPr>
          <w:rFonts w:eastAsia="宋体"/>
          <w:b/>
          <w:lang w:eastAsia="zh-CN"/>
        </w:rPr>
        <w:t>P</w:t>
      </w:r>
      <w:r w:rsidRPr="00E11671">
        <w:rPr>
          <w:rFonts w:eastAsia="宋体" w:hint="eastAsia"/>
          <w:b/>
          <w:lang w:eastAsia="zh-CN"/>
        </w:rPr>
        <w:t xml:space="preserve">roposal </w:t>
      </w:r>
      <w:r>
        <w:rPr>
          <w:rFonts w:eastAsia="宋体" w:hint="eastAsia"/>
          <w:b/>
          <w:lang w:eastAsia="zh-CN"/>
        </w:rPr>
        <w:t>7</w:t>
      </w:r>
      <w:r w:rsidRPr="00E11671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RAN3</w:t>
      </w:r>
      <w:r w:rsidRPr="00E11671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considers w</w:t>
      </w:r>
      <w:r w:rsidRPr="00C231AC">
        <w:rPr>
          <w:rFonts w:eastAsia="宋体"/>
          <w:b/>
          <w:lang w:eastAsia="zh-CN"/>
        </w:rPr>
        <w:t>hich CU send RRC reconfiguration message to descendant nodes and UE</w:t>
      </w:r>
      <w:r>
        <w:rPr>
          <w:rFonts w:eastAsia="宋体" w:hint="eastAsia"/>
          <w:b/>
          <w:lang w:eastAsia="zh-CN"/>
        </w:rPr>
        <w:t>.</w:t>
      </w:r>
    </w:p>
    <w:p w14:paraId="22562178" w14:textId="51DC7202" w:rsidR="00BC79F6" w:rsidRDefault="00BC79F6" w:rsidP="00BC79F6">
      <w:pPr>
        <w:rPr>
          <w:rFonts w:eastAsiaTheme="minorEastAsia"/>
          <w:b/>
          <w:lang w:eastAsia="zh-CN"/>
        </w:rPr>
      </w:pPr>
      <w:r w:rsidRPr="00BC79F6">
        <w:rPr>
          <w:rFonts w:eastAsiaTheme="minorEastAsia"/>
          <w:b/>
          <w:lang w:eastAsia="zh-CN"/>
        </w:rPr>
        <w:t>Observation</w:t>
      </w:r>
      <w:r w:rsidRPr="00BC79F6">
        <w:rPr>
          <w:rFonts w:eastAsiaTheme="minorEastAsia" w:hint="eastAsia"/>
          <w:b/>
          <w:lang w:eastAsia="zh-CN"/>
        </w:rPr>
        <w:t xml:space="preserve"> 1: </w:t>
      </w:r>
      <w:r w:rsidRPr="00BC79F6">
        <w:rPr>
          <w:rFonts w:eastAsia="宋体" w:hint="eastAsia"/>
          <w:b/>
          <w:lang w:eastAsia="zh-CN"/>
        </w:rPr>
        <w:t>B</w:t>
      </w:r>
      <w:r w:rsidRPr="00BC79F6">
        <w:rPr>
          <w:rFonts w:eastAsia="宋体"/>
          <w:b/>
          <w:lang w:eastAsia="zh-CN"/>
        </w:rPr>
        <w:t>ottom-up</w:t>
      </w:r>
      <w:r w:rsidRPr="00BC79F6">
        <w:rPr>
          <w:rFonts w:eastAsia="宋体" w:hint="eastAsia"/>
          <w:b/>
          <w:lang w:eastAsia="zh-CN"/>
        </w:rPr>
        <w:t xml:space="preserve"> </w:t>
      </w:r>
      <w:r w:rsidR="00695E39" w:rsidRPr="00BC79F6">
        <w:rPr>
          <w:rFonts w:eastAsia="宋体"/>
          <w:b/>
          <w:lang w:eastAsia="zh-CN"/>
        </w:rPr>
        <w:t xml:space="preserve">migration </w:t>
      </w:r>
      <w:r w:rsidR="00695E39">
        <w:rPr>
          <w:rFonts w:eastAsia="宋体"/>
          <w:b/>
          <w:lang w:eastAsia="zh-CN"/>
        </w:rPr>
        <w:t>suffers</w:t>
      </w:r>
      <w:r w:rsidRPr="00BC79F6">
        <w:rPr>
          <w:rFonts w:eastAsia="宋体" w:hint="eastAsia"/>
          <w:b/>
          <w:lang w:eastAsia="zh-CN"/>
        </w:rPr>
        <w:t xml:space="preserve"> larger service interruption than </w:t>
      </w:r>
      <w:r w:rsidRPr="00BC79F6">
        <w:rPr>
          <w:rFonts w:eastAsiaTheme="minorEastAsia" w:hint="eastAsia"/>
          <w:b/>
          <w:lang w:eastAsia="zh-CN"/>
        </w:rPr>
        <w:t>t</w:t>
      </w:r>
      <w:r w:rsidRPr="00BC79F6">
        <w:rPr>
          <w:b/>
          <w:lang w:eastAsia="zh-CN"/>
        </w:rPr>
        <w:t>op-down</w:t>
      </w:r>
      <w:r w:rsidRPr="00BC79F6">
        <w:rPr>
          <w:rFonts w:eastAsiaTheme="minorEastAsia" w:hint="eastAsia"/>
          <w:b/>
          <w:lang w:eastAsia="zh-CN"/>
        </w:rPr>
        <w:t xml:space="preserve"> migration.</w:t>
      </w:r>
    </w:p>
    <w:p w14:paraId="2A564A2D" w14:textId="4055146A" w:rsidR="008833B4" w:rsidRPr="008833B4" w:rsidRDefault="008833B4" w:rsidP="00BC79F6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8: </w:t>
      </w:r>
      <w:r w:rsidR="002B4094" w:rsidRPr="002B4094">
        <w:rPr>
          <w:rFonts w:eastAsiaTheme="minorEastAsia"/>
          <w:b/>
          <w:lang w:eastAsia="zh-CN"/>
        </w:rPr>
        <w:t>RAN3 supports both top-down and bottom-up migration of descendant nodes.</w:t>
      </w:r>
    </w:p>
    <w:p w14:paraId="51AFC109" w14:textId="00D17CBB" w:rsidR="0001565F" w:rsidRPr="00D31024" w:rsidRDefault="003727A0" w:rsidP="0013204A">
      <w:pPr>
        <w:pStyle w:val="10"/>
      </w:pPr>
      <w:r w:rsidRPr="00D31024">
        <w:t>4</w:t>
      </w:r>
      <w:r w:rsidR="005456E5" w:rsidRPr="00D31024">
        <w:t xml:space="preserve">. </w:t>
      </w:r>
      <w:r w:rsidR="0001565F" w:rsidRPr="00D31024">
        <w:t>Reference</w:t>
      </w:r>
    </w:p>
    <w:bookmarkEnd w:id="0"/>
    <w:p w14:paraId="12EB5713" w14:textId="268BD999" w:rsidR="001B358C" w:rsidRPr="00BC79F6" w:rsidRDefault="0074142D" w:rsidP="0074142D">
      <w:pPr>
        <w:numPr>
          <w:ilvl w:val="0"/>
          <w:numId w:val="9"/>
        </w:numPr>
        <w:rPr>
          <w:lang w:eastAsia="zh-CN"/>
        </w:rPr>
      </w:pPr>
      <w:r w:rsidRPr="00D31024">
        <w:rPr>
          <w:lang w:eastAsia="zh-CN"/>
        </w:rPr>
        <w:t>R3-204462 BL CR to 38.401 Support for IAB</w:t>
      </w:r>
    </w:p>
    <w:p w14:paraId="257C2E42" w14:textId="30270395" w:rsidR="00BC79F6" w:rsidRPr="00CC0D82" w:rsidRDefault="00BC79F6" w:rsidP="00CC0D82">
      <w:pPr>
        <w:spacing w:after="0"/>
        <w:rPr>
          <w:rFonts w:eastAsiaTheme="minorEastAsia"/>
          <w:lang w:eastAsia="zh-CN"/>
        </w:rPr>
      </w:pPr>
    </w:p>
    <w:sectPr w:rsidR="00BC79F6" w:rsidRPr="00CC0D82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018AC2" w14:textId="77777777" w:rsidR="00884993" w:rsidRDefault="00884993">
      <w:r>
        <w:separator/>
      </w:r>
    </w:p>
  </w:endnote>
  <w:endnote w:type="continuationSeparator" w:id="0">
    <w:p w14:paraId="580E6F9F" w14:textId="77777777" w:rsidR="00884993" w:rsidRDefault="00884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iTi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EDB43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A236A8" w14:textId="77777777" w:rsidR="00884993" w:rsidRDefault="00884993">
      <w:r>
        <w:separator/>
      </w:r>
    </w:p>
  </w:footnote>
  <w:footnote w:type="continuationSeparator" w:id="0">
    <w:p w14:paraId="1AEEA73F" w14:textId="77777777" w:rsidR="00884993" w:rsidRDefault="008849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56D7"/>
    <w:multiLevelType w:val="hybridMultilevel"/>
    <w:tmpl w:val="7B584C38"/>
    <w:lvl w:ilvl="0" w:tplc="02A0FB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>
    <w:nsid w:val="10456CF5"/>
    <w:multiLevelType w:val="hybridMultilevel"/>
    <w:tmpl w:val="0944E116"/>
    <w:lvl w:ilvl="0" w:tplc="903EFFF6">
      <w:start w:val="2"/>
      <w:numFmt w:val="decimal"/>
      <w:lvlText w:val="%1.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>
    <w:nsid w:val="12C00928"/>
    <w:multiLevelType w:val="hybridMultilevel"/>
    <w:tmpl w:val="8B141CB6"/>
    <w:lvl w:ilvl="0" w:tplc="C0D09286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41A7000"/>
    <w:multiLevelType w:val="hybridMultilevel"/>
    <w:tmpl w:val="17B017AC"/>
    <w:lvl w:ilvl="0" w:tplc="C0D09286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B72117F"/>
    <w:multiLevelType w:val="hybridMultilevel"/>
    <w:tmpl w:val="EDAEEC78"/>
    <w:lvl w:ilvl="0" w:tplc="BF4C73CE">
      <w:start w:val="1"/>
      <w:numFmt w:val="decimal"/>
      <w:lvlText w:val="%1."/>
      <w:lvlJc w:val="left"/>
      <w:pPr>
        <w:ind w:left="360" w:hanging="360"/>
      </w:pPr>
      <w:rPr>
        <w:rFonts w:eastAsia="KaiTi" w:hint="default"/>
        <w:i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6F01EB"/>
    <w:multiLevelType w:val="multilevel"/>
    <w:tmpl w:val="A516ED90"/>
    <w:lvl w:ilvl="0">
      <w:start w:val="10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13"/>
      <w:numFmt w:val="decimal"/>
      <w:lvlText w:val="%1-%2."/>
      <w:lvlJc w:val="left"/>
      <w:pPr>
        <w:ind w:left="5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20EF2AB6"/>
    <w:multiLevelType w:val="hybridMultilevel"/>
    <w:tmpl w:val="AC70F2F4"/>
    <w:lvl w:ilvl="0" w:tplc="A35CA7F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>
    <w:nsid w:val="2B940CF7"/>
    <w:multiLevelType w:val="hybridMultilevel"/>
    <w:tmpl w:val="1D9079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E371DCB"/>
    <w:multiLevelType w:val="hybridMultilevel"/>
    <w:tmpl w:val="AC58171E"/>
    <w:lvl w:ilvl="0" w:tplc="C0D09286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48F0F8A"/>
    <w:multiLevelType w:val="hybridMultilevel"/>
    <w:tmpl w:val="B804E2B2"/>
    <w:lvl w:ilvl="0" w:tplc="4E2690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6A34518"/>
    <w:multiLevelType w:val="hybridMultilevel"/>
    <w:tmpl w:val="82821784"/>
    <w:lvl w:ilvl="0" w:tplc="7BD6381E">
      <w:start w:val="2"/>
      <w:numFmt w:val="decimal"/>
      <w:pStyle w:val="Proposal"/>
      <w:lvlText w:val="Proposal %1:"/>
      <w:lvlJc w:val="left"/>
      <w:pPr>
        <w:ind w:left="1701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6">
    <w:nsid w:val="36C25F20"/>
    <w:multiLevelType w:val="hybridMultilevel"/>
    <w:tmpl w:val="38D8308E"/>
    <w:lvl w:ilvl="0" w:tplc="F392B710">
      <w:start w:val="17"/>
      <w:numFmt w:val="decimal"/>
      <w:lvlText w:val="%1."/>
      <w:lvlJc w:val="left"/>
      <w:pPr>
        <w:ind w:left="360" w:hanging="360"/>
      </w:pPr>
      <w:rPr>
        <w:rFonts w:eastAsia="KaiTi" w:hint="default"/>
        <w:i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D5D682D"/>
    <w:multiLevelType w:val="hybridMultilevel"/>
    <w:tmpl w:val="9780A216"/>
    <w:lvl w:ilvl="0" w:tplc="899460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4286C06"/>
    <w:multiLevelType w:val="multilevel"/>
    <w:tmpl w:val="E5E8BC50"/>
    <w:lvl w:ilvl="0">
      <w:start w:val="17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3"/>
      <w:numFmt w:val="decimal"/>
      <w:lvlText w:val="%1-%2."/>
      <w:lvlJc w:val="left"/>
      <w:pPr>
        <w:ind w:left="5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7F583C"/>
    <w:multiLevelType w:val="hybridMultilevel"/>
    <w:tmpl w:val="98C8A4D0"/>
    <w:lvl w:ilvl="0" w:tplc="04090011">
      <w:start w:val="1"/>
      <w:numFmt w:val="decimal"/>
      <w:lvlText w:val="%1)"/>
      <w:lvlJc w:val="left"/>
      <w:pPr>
        <w:ind w:left="473" w:hanging="420"/>
      </w:pPr>
    </w:lvl>
    <w:lvl w:ilvl="1" w:tplc="04090019" w:tentative="1">
      <w:start w:val="1"/>
      <w:numFmt w:val="lowerLetter"/>
      <w:lvlText w:val="%2)"/>
      <w:lvlJc w:val="left"/>
      <w:pPr>
        <w:ind w:left="893" w:hanging="420"/>
      </w:pPr>
    </w:lvl>
    <w:lvl w:ilvl="2" w:tplc="0409001B" w:tentative="1">
      <w:start w:val="1"/>
      <w:numFmt w:val="lowerRoman"/>
      <w:lvlText w:val="%3."/>
      <w:lvlJc w:val="right"/>
      <w:pPr>
        <w:ind w:left="1313" w:hanging="420"/>
      </w:pPr>
    </w:lvl>
    <w:lvl w:ilvl="3" w:tplc="0409000F" w:tentative="1">
      <w:start w:val="1"/>
      <w:numFmt w:val="decimal"/>
      <w:lvlText w:val="%4."/>
      <w:lvlJc w:val="left"/>
      <w:pPr>
        <w:ind w:left="1733" w:hanging="420"/>
      </w:pPr>
    </w:lvl>
    <w:lvl w:ilvl="4" w:tplc="04090019" w:tentative="1">
      <w:start w:val="1"/>
      <w:numFmt w:val="lowerLetter"/>
      <w:lvlText w:val="%5)"/>
      <w:lvlJc w:val="left"/>
      <w:pPr>
        <w:ind w:left="2153" w:hanging="420"/>
      </w:pPr>
    </w:lvl>
    <w:lvl w:ilvl="5" w:tplc="0409001B" w:tentative="1">
      <w:start w:val="1"/>
      <w:numFmt w:val="lowerRoman"/>
      <w:lvlText w:val="%6."/>
      <w:lvlJc w:val="right"/>
      <w:pPr>
        <w:ind w:left="2573" w:hanging="420"/>
      </w:pPr>
    </w:lvl>
    <w:lvl w:ilvl="6" w:tplc="0409000F" w:tentative="1">
      <w:start w:val="1"/>
      <w:numFmt w:val="decimal"/>
      <w:lvlText w:val="%7."/>
      <w:lvlJc w:val="left"/>
      <w:pPr>
        <w:ind w:left="2993" w:hanging="420"/>
      </w:pPr>
    </w:lvl>
    <w:lvl w:ilvl="7" w:tplc="04090019" w:tentative="1">
      <w:start w:val="1"/>
      <w:numFmt w:val="lowerLetter"/>
      <w:lvlText w:val="%8)"/>
      <w:lvlJc w:val="left"/>
      <w:pPr>
        <w:ind w:left="3413" w:hanging="420"/>
      </w:pPr>
    </w:lvl>
    <w:lvl w:ilvl="8" w:tplc="0409001B" w:tentative="1">
      <w:start w:val="1"/>
      <w:numFmt w:val="lowerRoman"/>
      <w:lvlText w:val="%9."/>
      <w:lvlJc w:val="right"/>
      <w:pPr>
        <w:ind w:left="3833" w:hanging="420"/>
      </w:pPr>
    </w:lvl>
  </w:abstractNum>
  <w:abstractNum w:abstractNumId="22">
    <w:nsid w:val="569B50DD"/>
    <w:multiLevelType w:val="hybridMultilevel"/>
    <w:tmpl w:val="8EBA0EF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78973F9"/>
    <w:multiLevelType w:val="hybridMultilevel"/>
    <w:tmpl w:val="24321A98"/>
    <w:lvl w:ilvl="0" w:tplc="C0D0928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5">
    <w:nsid w:val="6FB544B3"/>
    <w:multiLevelType w:val="multilevel"/>
    <w:tmpl w:val="95208C8C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6">
    <w:nsid w:val="73A0124F"/>
    <w:multiLevelType w:val="multilevel"/>
    <w:tmpl w:val="10281EB8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76CE1838"/>
    <w:multiLevelType w:val="hybridMultilevel"/>
    <w:tmpl w:val="D818ACC0"/>
    <w:lvl w:ilvl="0" w:tplc="9F8E8796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7D0B6B47"/>
    <w:multiLevelType w:val="multilevel"/>
    <w:tmpl w:val="AB5EC7B0"/>
    <w:lvl w:ilvl="0">
      <w:start w:val="10"/>
      <w:numFmt w:val="decimal"/>
      <w:lvlText w:val="%1-"/>
      <w:lvlJc w:val="left"/>
      <w:pPr>
        <w:ind w:left="552" w:hanging="552"/>
      </w:pPr>
      <w:rPr>
        <w:rFonts w:hint="default"/>
      </w:rPr>
    </w:lvl>
    <w:lvl w:ilvl="1">
      <w:start w:val="15"/>
      <w:numFmt w:val="decimal"/>
      <w:lvlText w:val="%1-%2.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9">
    <w:nsid w:val="7EA25CC7"/>
    <w:multiLevelType w:val="multilevel"/>
    <w:tmpl w:val="01C4FCC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3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30"/>
  </w:num>
  <w:num w:numId="4">
    <w:abstractNumId w:val="24"/>
  </w:num>
  <w:num w:numId="5">
    <w:abstractNumId w:val="1"/>
  </w:num>
  <w:num w:numId="6">
    <w:abstractNumId w:val="5"/>
  </w:num>
  <w:num w:numId="7">
    <w:abstractNumId w:val="19"/>
  </w:num>
  <w:num w:numId="8">
    <w:abstractNumId w:val="20"/>
  </w:num>
  <w:num w:numId="9">
    <w:abstractNumId w:val="11"/>
  </w:num>
  <w:num w:numId="10">
    <w:abstractNumId w:val="15"/>
  </w:num>
  <w:num w:numId="11">
    <w:abstractNumId w:val="17"/>
  </w:num>
  <w:num w:numId="12">
    <w:abstractNumId w:val="8"/>
  </w:num>
  <w:num w:numId="13">
    <w:abstractNumId w:val="23"/>
  </w:num>
  <w:num w:numId="14">
    <w:abstractNumId w:val="13"/>
  </w:num>
  <w:num w:numId="15">
    <w:abstractNumId w:val="29"/>
  </w:num>
  <w:num w:numId="16">
    <w:abstractNumId w:val="25"/>
  </w:num>
  <w:num w:numId="17">
    <w:abstractNumId w:val="9"/>
  </w:num>
  <w:num w:numId="18">
    <w:abstractNumId w:val="7"/>
  </w:num>
  <w:num w:numId="19">
    <w:abstractNumId w:val="18"/>
  </w:num>
  <w:num w:numId="20">
    <w:abstractNumId w:val="28"/>
  </w:num>
  <w:num w:numId="21">
    <w:abstractNumId w:val="6"/>
  </w:num>
  <w:num w:numId="22">
    <w:abstractNumId w:val="15"/>
  </w:num>
  <w:num w:numId="23">
    <w:abstractNumId w:val="15"/>
    <w:lvlOverride w:ilvl="0">
      <w:startOverride w:val="1"/>
    </w:lvlOverride>
  </w:num>
  <w:num w:numId="24">
    <w:abstractNumId w:val="15"/>
  </w:num>
  <w:num w:numId="25">
    <w:abstractNumId w:val="15"/>
    <w:lvlOverride w:ilvl="0">
      <w:startOverride w:val="1"/>
    </w:lvlOverride>
  </w:num>
  <w:num w:numId="26">
    <w:abstractNumId w:val="0"/>
  </w:num>
  <w:num w:numId="27">
    <w:abstractNumId w:val="4"/>
  </w:num>
  <w:num w:numId="28">
    <w:abstractNumId w:val="16"/>
  </w:num>
  <w:num w:numId="29">
    <w:abstractNumId w:val="26"/>
  </w:num>
  <w:num w:numId="30">
    <w:abstractNumId w:val="10"/>
  </w:num>
  <w:num w:numId="31">
    <w:abstractNumId w:val="14"/>
  </w:num>
  <w:num w:numId="32">
    <w:abstractNumId w:val="22"/>
  </w:num>
  <w:num w:numId="33">
    <w:abstractNumId w:val="27"/>
  </w:num>
  <w:num w:numId="34">
    <w:abstractNumId w:val="12"/>
  </w:num>
  <w:num w:numId="35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A46"/>
    <w:rsid w:val="00003DF6"/>
    <w:rsid w:val="00003FCF"/>
    <w:rsid w:val="00004299"/>
    <w:rsid w:val="000044DA"/>
    <w:rsid w:val="0000613E"/>
    <w:rsid w:val="000068C4"/>
    <w:rsid w:val="00006AA0"/>
    <w:rsid w:val="000110CA"/>
    <w:rsid w:val="00011674"/>
    <w:rsid w:val="000118F6"/>
    <w:rsid w:val="00013515"/>
    <w:rsid w:val="0001358D"/>
    <w:rsid w:val="00013CB8"/>
    <w:rsid w:val="00013E93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144"/>
    <w:rsid w:val="00031567"/>
    <w:rsid w:val="00031909"/>
    <w:rsid w:val="00032679"/>
    <w:rsid w:val="00032AB8"/>
    <w:rsid w:val="00032BCA"/>
    <w:rsid w:val="0003419C"/>
    <w:rsid w:val="000346B7"/>
    <w:rsid w:val="000357E9"/>
    <w:rsid w:val="000373C7"/>
    <w:rsid w:val="00037B33"/>
    <w:rsid w:val="00040B64"/>
    <w:rsid w:val="00040F0E"/>
    <w:rsid w:val="0004127F"/>
    <w:rsid w:val="000421C4"/>
    <w:rsid w:val="0004320C"/>
    <w:rsid w:val="00043996"/>
    <w:rsid w:val="00043BC5"/>
    <w:rsid w:val="000442D9"/>
    <w:rsid w:val="00044465"/>
    <w:rsid w:val="00044562"/>
    <w:rsid w:val="00045001"/>
    <w:rsid w:val="000451C6"/>
    <w:rsid w:val="0004583B"/>
    <w:rsid w:val="0004601D"/>
    <w:rsid w:val="000460B7"/>
    <w:rsid w:val="000468A5"/>
    <w:rsid w:val="00047A86"/>
    <w:rsid w:val="00047D2B"/>
    <w:rsid w:val="000502EF"/>
    <w:rsid w:val="0005055D"/>
    <w:rsid w:val="00051047"/>
    <w:rsid w:val="00052018"/>
    <w:rsid w:val="000520DD"/>
    <w:rsid w:val="0005476A"/>
    <w:rsid w:val="00054CEB"/>
    <w:rsid w:val="0005668C"/>
    <w:rsid w:val="000576A1"/>
    <w:rsid w:val="000579C4"/>
    <w:rsid w:val="00057F83"/>
    <w:rsid w:val="000615A9"/>
    <w:rsid w:val="000619E8"/>
    <w:rsid w:val="00061B84"/>
    <w:rsid w:val="000622D3"/>
    <w:rsid w:val="00062A3B"/>
    <w:rsid w:val="00063288"/>
    <w:rsid w:val="00064173"/>
    <w:rsid w:val="000655EF"/>
    <w:rsid w:val="0006578B"/>
    <w:rsid w:val="00070CDD"/>
    <w:rsid w:val="00072EDF"/>
    <w:rsid w:val="0007317A"/>
    <w:rsid w:val="000737BB"/>
    <w:rsid w:val="00073C97"/>
    <w:rsid w:val="000751E0"/>
    <w:rsid w:val="00075247"/>
    <w:rsid w:val="000760BA"/>
    <w:rsid w:val="000764C3"/>
    <w:rsid w:val="00076E84"/>
    <w:rsid w:val="00076E9F"/>
    <w:rsid w:val="000803A3"/>
    <w:rsid w:val="000809CD"/>
    <w:rsid w:val="00081C37"/>
    <w:rsid w:val="0008276F"/>
    <w:rsid w:val="00083024"/>
    <w:rsid w:val="000832CF"/>
    <w:rsid w:val="00083842"/>
    <w:rsid w:val="000843D9"/>
    <w:rsid w:val="00084F0C"/>
    <w:rsid w:val="00084F5E"/>
    <w:rsid w:val="0008508D"/>
    <w:rsid w:val="00085DF3"/>
    <w:rsid w:val="00086B96"/>
    <w:rsid w:val="00091874"/>
    <w:rsid w:val="000918C5"/>
    <w:rsid w:val="000926E0"/>
    <w:rsid w:val="000932F0"/>
    <w:rsid w:val="00093A27"/>
    <w:rsid w:val="00093E22"/>
    <w:rsid w:val="000947DD"/>
    <w:rsid w:val="00094829"/>
    <w:rsid w:val="0009762D"/>
    <w:rsid w:val="00097964"/>
    <w:rsid w:val="00097992"/>
    <w:rsid w:val="00097FD1"/>
    <w:rsid w:val="000A0064"/>
    <w:rsid w:val="000A10EB"/>
    <w:rsid w:val="000A2D64"/>
    <w:rsid w:val="000A3769"/>
    <w:rsid w:val="000A394F"/>
    <w:rsid w:val="000A3CD7"/>
    <w:rsid w:val="000A44A4"/>
    <w:rsid w:val="000A4C5A"/>
    <w:rsid w:val="000A689E"/>
    <w:rsid w:val="000A6CBD"/>
    <w:rsid w:val="000B0423"/>
    <w:rsid w:val="000B13E4"/>
    <w:rsid w:val="000B1A79"/>
    <w:rsid w:val="000B48A6"/>
    <w:rsid w:val="000B4B4A"/>
    <w:rsid w:val="000B54C1"/>
    <w:rsid w:val="000B5774"/>
    <w:rsid w:val="000B5AA9"/>
    <w:rsid w:val="000B5F7E"/>
    <w:rsid w:val="000B78CC"/>
    <w:rsid w:val="000C00B5"/>
    <w:rsid w:val="000C00E1"/>
    <w:rsid w:val="000C1639"/>
    <w:rsid w:val="000C2719"/>
    <w:rsid w:val="000C42DD"/>
    <w:rsid w:val="000C4BA5"/>
    <w:rsid w:val="000C4E93"/>
    <w:rsid w:val="000C5749"/>
    <w:rsid w:val="000C5921"/>
    <w:rsid w:val="000C6CBB"/>
    <w:rsid w:val="000C6D76"/>
    <w:rsid w:val="000C6E31"/>
    <w:rsid w:val="000C713D"/>
    <w:rsid w:val="000C7168"/>
    <w:rsid w:val="000D0344"/>
    <w:rsid w:val="000D3688"/>
    <w:rsid w:val="000D3B23"/>
    <w:rsid w:val="000D468C"/>
    <w:rsid w:val="000D558C"/>
    <w:rsid w:val="000D5EC9"/>
    <w:rsid w:val="000E02F8"/>
    <w:rsid w:val="000E13C9"/>
    <w:rsid w:val="000E17D2"/>
    <w:rsid w:val="000E301C"/>
    <w:rsid w:val="000E3370"/>
    <w:rsid w:val="000E33C3"/>
    <w:rsid w:val="000E3AD9"/>
    <w:rsid w:val="000E4329"/>
    <w:rsid w:val="000E526E"/>
    <w:rsid w:val="000E558F"/>
    <w:rsid w:val="000E713B"/>
    <w:rsid w:val="000E7BAB"/>
    <w:rsid w:val="000E7C81"/>
    <w:rsid w:val="000F017A"/>
    <w:rsid w:val="000F025B"/>
    <w:rsid w:val="000F0AF7"/>
    <w:rsid w:val="000F1C80"/>
    <w:rsid w:val="000F1FC4"/>
    <w:rsid w:val="000F2A19"/>
    <w:rsid w:val="000F2DB0"/>
    <w:rsid w:val="000F327B"/>
    <w:rsid w:val="000F346A"/>
    <w:rsid w:val="000F446E"/>
    <w:rsid w:val="000F44CB"/>
    <w:rsid w:val="000F5047"/>
    <w:rsid w:val="000F623A"/>
    <w:rsid w:val="000F6965"/>
    <w:rsid w:val="000F699C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BCE"/>
    <w:rsid w:val="00117E84"/>
    <w:rsid w:val="00120AD9"/>
    <w:rsid w:val="00121CA2"/>
    <w:rsid w:val="0012227B"/>
    <w:rsid w:val="001227E7"/>
    <w:rsid w:val="00125A22"/>
    <w:rsid w:val="00125EF7"/>
    <w:rsid w:val="00126539"/>
    <w:rsid w:val="001268BC"/>
    <w:rsid w:val="00126BF7"/>
    <w:rsid w:val="00127AA1"/>
    <w:rsid w:val="00130471"/>
    <w:rsid w:val="0013091C"/>
    <w:rsid w:val="00130C8A"/>
    <w:rsid w:val="001312D1"/>
    <w:rsid w:val="0013156C"/>
    <w:rsid w:val="001317F0"/>
    <w:rsid w:val="00131814"/>
    <w:rsid w:val="00131EA5"/>
    <w:rsid w:val="0013204A"/>
    <w:rsid w:val="00132625"/>
    <w:rsid w:val="00132716"/>
    <w:rsid w:val="00132BF4"/>
    <w:rsid w:val="00134C54"/>
    <w:rsid w:val="0013570B"/>
    <w:rsid w:val="00135B09"/>
    <w:rsid w:val="001360F2"/>
    <w:rsid w:val="0013706B"/>
    <w:rsid w:val="00140232"/>
    <w:rsid w:val="0014087A"/>
    <w:rsid w:val="00141333"/>
    <w:rsid w:val="00141DD6"/>
    <w:rsid w:val="00142FD1"/>
    <w:rsid w:val="00143CF1"/>
    <w:rsid w:val="0014416C"/>
    <w:rsid w:val="00144AA6"/>
    <w:rsid w:val="0014540A"/>
    <w:rsid w:val="00145415"/>
    <w:rsid w:val="001458DA"/>
    <w:rsid w:val="0014638D"/>
    <w:rsid w:val="001470BB"/>
    <w:rsid w:val="0014763B"/>
    <w:rsid w:val="0015093A"/>
    <w:rsid w:val="00150FD5"/>
    <w:rsid w:val="001517D0"/>
    <w:rsid w:val="001521E8"/>
    <w:rsid w:val="00152608"/>
    <w:rsid w:val="00154A04"/>
    <w:rsid w:val="001551A2"/>
    <w:rsid w:val="0015526C"/>
    <w:rsid w:val="00156D95"/>
    <w:rsid w:val="00157372"/>
    <w:rsid w:val="001578B3"/>
    <w:rsid w:val="00157F18"/>
    <w:rsid w:val="0016006A"/>
    <w:rsid w:val="0016044E"/>
    <w:rsid w:val="00160DF5"/>
    <w:rsid w:val="001636D5"/>
    <w:rsid w:val="00163EEC"/>
    <w:rsid w:val="0016449D"/>
    <w:rsid w:val="00165014"/>
    <w:rsid w:val="001679FD"/>
    <w:rsid w:val="0017100B"/>
    <w:rsid w:val="0017100C"/>
    <w:rsid w:val="00171E16"/>
    <w:rsid w:val="00171F68"/>
    <w:rsid w:val="00177057"/>
    <w:rsid w:val="00177369"/>
    <w:rsid w:val="001775C4"/>
    <w:rsid w:val="001778DC"/>
    <w:rsid w:val="00177ED9"/>
    <w:rsid w:val="0018017B"/>
    <w:rsid w:val="00181069"/>
    <w:rsid w:val="00182FFB"/>
    <w:rsid w:val="00184EF7"/>
    <w:rsid w:val="00185A40"/>
    <w:rsid w:val="001860A0"/>
    <w:rsid w:val="001905A0"/>
    <w:rsid w:val="0019227A"/>
    <w:rsid w:val="00195650"/>
    <w:rsid w:val="001977C8"/>
    <w:rsid w:val="00197C7B"/>
    <w:rsid w:val="001A1145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58C"/>
    <w:rsid w:val="001B36B4"/>
    <w:rsid w:val="001B3D7B"/>
    <w:rsid w:val="001B415E"/>
    <w:rsid w:val="001B4735"/>
    <w:rsid w:val="001B50F5"/>
    <w:rsid w:val="001B511A"/>
    <w:rsid w:val="001B57B0"/>
    <w:rsid w:val="001B6380"/>
    <w:rsid w:val="001B6CDE"/>
    <w:rsid w:val="001B7CA3"/>
    <w:rsid w:val="001C022C"/>
    <w:rsid w:val="001C040A"/>
    <w:rsid w:val="001C06B2"/>
    <w:rsid w:val="001C111C"/>
    <w:rsid w:val="001C1982"/>
    <w:rsid w:val="001C2AB9"/>
    <w:rsid w:val="001C2DD3"/>
    <w:rsid w:val="001C4493"/>
    <w:rsid w:val="001C4A8B"/>
    <w:rsid w:val="001C5F62"/>
    <w:rsid w:val="001C6466"/>
    <w:rsid w:val="001C6E91"/>
    <w:rsid w:val="001C6FB6"/>
    <w:rsid w:val="001D1842"/>
    <w:rsid w:val="001D1BF2"/>
    <w:rsid w:val="001D1EAA"/>
    <w:rsid w:val="001D2965"/>
    <w:rsid w:val="001D29A4"/>
    <w:rsid w:val="001D4FA8"/>
    <w:rsid w:val="001D504E"/>
    <w:rsid w:val="001D6F72"/>
    <w:rsid w:val="001D711B"/>
    <w:rsid w:val="001E0B57"/>
    <w:rsid w:val="001E0E99"/>
    <w:rsid w:val="001E1A4D"/>
    <w:rsid w:val="001E1DF4"/>
    <w:rsid w:val="001E22BF"/>
    <w:rsid w:val="001E3038"/>
    <w:rsid w:val="001E35AF"/>
    <w:rsid w:val="001E3784"/>
    <w:rsid w:val="001E41F3"/>
    <w:rsid w:val="001E4AA3"/>
    <w:rsid w:val="001E50E2"/>
    <w:rsid w:val="001E51B4"/>
    <w:rsid w:val="001E5562"/>
    <w:rsid w:val="001E6065"/>
    <w:rsid w:val="001E7450"/>
    <w:rsid w:val="001E764F"/>
    <w:rsid w:val="001E7D40"/>
    <w:rsid w:val="001F0201"/>
    <w:rsid w:val="001F0CA1"/>
    <w:rsid w:val="001F10D2"/>
    <w:rsid w:val="001F2538"/>
    <w:rsid w:val="001F2624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E5F"/>
    <w:rsid w:val="002042A1"/>
    <w:rsid w:val="00204695"/>
    <w:rsid w:val="002057D7"/>
    <w:rsid w:val="0020587A"/>
    <w:rsid w:val="00205B9C"/>
    <w:rsid w:val="00206268"/>
    <w:rsid w:val="00206464"/>
    <w:rsid w:val="002068CC"/>
    <w:rsid w:val="00207048"/>
    <w:rsid w:val="00207793"/>
    <w:rsid w:val="002107B2"/>
    <w:rsid w:val="00210F90"/>
    <w:rsid w:val="0021160E"/>
    <w:rsid w:val="00212651"/>
    <w:rsid w:val="00214991"/>
    <w:rsid w:val="00214D76"/>
    <w:rsid w:val="00214E22"/>
    <w:rsid w:val="00215A70"/>
    <w:rsid w:val="002205FD"/>
    <w:rsid w:val="00220898"/>
    <w:rsid w:val="002214AD"/>
    <w:rsid w:val="0022182B"/>
    <w:rsid w:val="00222B29"/>
    <w:rsid w:val="00223223"/>
    <w:rsid w:val="00223971"/>
    <w:rsid w:val="002240F1"/>
    <w:rsid w:val="0022418F"/>
    <w:rsid w:val="00224587"/>
    <w:rsid w:val="0022499C"/>
    <w:rsid w:val="00224B6C"/>
    <w:rsid w:val="002252AB"/>
    <w:rsid w:val="00225BF4"/>
    <w:rsid w:val="002261DC"/>
    <w:rsid w:val="002263AA"/>
    <w:rsid w:val="00226AF5"/>
    <w:rsid w:val="00226FE3"/>
    <w:rsid w:val="00227698"/>
    <w:rsid w:val="002277A5"/>
    <w:rsid w:val="002312FD"/>
    <w:rsid w:val="002313BF"/>
    <w:rsid w:val="00231E54"/>
    <w:rsid w:val="002320E9"/>
    <w:rsid w:val="002321BD"/>
    <w:rsid w:val="002321E8"/>
    <w:rsid w:val="002322F7"/>
    <w:rsid w:val="002323C1"/>
    <w:rsid w:val="00232723"/>
    <w:rsid w:val="00232E93"/>
    <w:rsid w:val="00232EF5"/>
    <w:rsid w:val="0023360F"/>
    <w:rsid w:val="00234668"/>
    <w:rsid w:val="0023478C"/>
    <w:rsid w:val="00234931"/>
    <w:rsid w:val="00234F69"/>
    <w:rsid w:val="0023504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920"/>
    <w:rsid w:val="002517F8"/>
    <w:rsid w:val="002518D7"/>
    <w:rsid w:val="0025228F"/>
    <w:rsid w:val="002530BE"/>
    <w:rsid w:val="00253E55"/>
    <w:rsid w:val="00257195"/>
    <w:rsid w:val="002578D8"/>
    <w:rsid w:val="00257C04"/>
    <w:rsid w:val="002613A5"/>
    <w:rsid w:val="00261F58"/>
    <w:rsid w:val="0026314E"/>
    <w:rsid w:val="00265ED0"/>
    <w:rsid w:val="002660D9"/>
    <w:rsid w:val="00267881"/>
    <w:rsid w:val="00270714"/>
    <w:rsid w:val="002719D2"/>
    <w:rsid w:val="002723F2"/>
    <w:rsid w:val="00273821"/>
    <w:rsid w:val="00273FC1"/>
    <w:rsid w:val="00274E67"/>
    <w:rsid w:val="00275D12"/>
    <w:rsid w:val="00275DBC"/>
    <w:rsid w:val="00276674"/>
    <w:rsid w:val="00276CD2"/>
    <w:rsid w:val="00277099"/>
    <w:rsid w:val="00277A1E"/>
    <w:rsid w:val="0028062F"/>
    <w:rsid w:val="002808AD"/>
    <w:rsid w:val="002809AF"/>
    <w:rsid w:val="00280C2B"/>
    <w:rsid w:val="00280F6F"/>
    <w:rsid w:val="00280FEC"/>
    <w:rsid w:val="00281D50"/>
    <w:rsid w:val="00281EB0"/>
    <w:rsid w:val="00282004"/>
    <w:rsid w:val="00283D5A"/>
    <w:rsid w:val="0028456D"/>
    <w:rsid w:val="00285749"/>
    <w:rsid w:val="0028675B"/>
    <w:rsid w:val="002928C7"/>
    <w:rsid w:val="00292EAA"/>
    <w:rsid w:val="002934AE"/>
    <w:rsid w:val="00293D64"/>
    <w:rsid w:val="00293D85"/>
    <w:rsid w:val="0029447C"/>
    <w:rsid w:val="002952E2"/>
    <w:rsid w:val="00295352"/>
    <w:rsid w:val="00295672"/>
    <w:rsid w:val="0029573B"/>
    <w:rsid w:val="002959FF"/>
    <w:rsid w:val="00295C05"/>
    <w:rsid w:val="00295D94"/>
    <w:rsid w:val="002962CA"/>
    <w:rsid w:val="00297078"/>
    <w:rsid w:val="002A14D4"/>
    <w:rsid w:val="002A1B12"/>
    <w:rsid w:val="002A2257"/>
    <w:rsid w:val="002A3934"/>
    <w:rsid w:val="002A622D"/>
    <w:rsid w:val="002A6FBE"/>
    <w:rsid w:val="002A742A"/>
    <w:rsid w:val="002B1C9E"/>
    <w:rsid w:val="002B1E85"/>
    <w:rsid w:val="002B3346"/>
    <w:rsid w:val="002B4094"/>
    <w:rsid w:val="002B4A9F"/>
    <w:rsid w:val="002B565A"/>
    <w:rsid w:val="002B59FE"/>
    <w:rsid w:val="002B689A"/>
    <w:rsid w:val="002B7766"/>
    <w:rsid w:val="002C0977"/>
    <w:rsid w:val="002C19BB"/>
    <w:rsid w:val="002C24E5"/>
    <w:rsid w:val="002C28CD"/>
    <w:rsid w:val="002C3C40"/>
    <w:rsid w:val="002C3C71"/>
    <w:rsid w:val="002C3F9C"/>
    <w:rsid w:val="002C4BB7"/>
    <w:rsid w:val="002C5758"/>
    <w:rsid w:val="002C5BCD"/>
    <w:rsid w:val="002C614C"/>
    <w:rsid w:val="002C63B6"/>
    <w:rsid w:val="002C7216"/>
    <w:rsid w:val="002C73CF"/>
    <w:rsid w:val="002C7944"/>
    <w:rsid w:val="002C7B02"/>
    <w:rsid w:val="002D13FD"/>
    <w:rsid w:val="002D1B18"/>
    <w:rsid w:val="002D1D19"/>
    <w:rsid w:val="002D2931"/>
    <w:rsid w:val="002D32AD"/>
    <w:rsid w:val="002D3445"/>
    <w:rsid w:val="002D3F6E"/>
    <w:rsid w:val="002D4229"/>
    <w:rsid w:val="002D42C3"/>
    <w:rsid w:val="002D4826"/>
    <w:rsid w:val="002D4B06"/>
    <w:rsid w:val="002D4DCF"/>
    <w:rsid w:val="002D5045"/>
    <w:rsid w:val="002D5D46"/>
    <w:rsid w:val="002D6D47"/>
    <w:rsid w:val="002D721E"/>
    <w:rsid w:val="002D756C"/>
    <w:rsid w:val="002E02CC"/>
    <w:rsid w:val="002E068A"/>
    <w:rsid w:val="002E0B07"/>
    <w:rsid w:val="002E0E6D"/>
    <w:rsid w:val="002E1382"/>
    <w:rsid w:val="002E16EB"/>
    <w:rsid w:val="002E2184"/>
    <w:rsid w:val="002E2C3E"/>
    <w:rsid w:val="002E3EF6"/>
    <w:rsid w:val="002E402A"/>
    <w:rsid w:val="002E4216"/>
    <w:rsid w:val="002E4C5F"/>
    <w:rsid w:val="002E5A45"/>
    <w:rsid w:val="002E5E1A"/>
    <w:rsid w:val="002E6A88"/>
    <w:rsid w:val="002E6ABA"/>
    <w:rsid w:val="002E74B9"/>
    <w:rsid w:val="002E7FE1"/>
    <w:rsid w:val="002F03BC"/>
    <w:rsid w:val="002F187D"/>
    <w:rsid w:val="002F1E63"/>
    <w:rsid w:val="002F1EB2"/>
    <w:rsid w:val="002F2650"/>
    <w:rsid w:val="002F271D"/>
    <w:rsid w:val="002F4113"/>
    <w:rsid w:val="002F4309"/>
    <w:rsid w:val="002F4657"/>
    <w:rsid w:val="002F55B2"/>
    <w:rsid w:val="002F6B54"/>
    <w:rsid w:val="002F7A88"/>
    <w:rsid w:val="003001D0"/>
    <w:rsid w:val="00301456"/>
    <w:rsid w:val="00302459"/>
    <w:rsid w:val="003028B2"/>
    <w:rsid w:val="00303421"/>
    <w:rsid w:val="00303DCF"/>
    <w:rsid w:val="00304193"/>
    <w:rsid w:val="0030428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AA6"/>
    <w:rsid w:val="0031217C"/>
    <w:rsid w:val="00312856"/>
    <w:rsid w:val="003149F2"/>
    <w:rsid w:val="0031543D"/>
    <w:rsid w:val="00315F2F"/>
    <w:rsid w:val="00316CDC"/>
    <w:rsid w:val="00316D12"/>
    <w:rsid w:val="00316D4A"/>
    <w:rsid w:val="003205DA"/>
    <w:rsid w:val="0032143F"/>
    <w:rsid w:val="00322BF9"/>
    <w:rsid w:val="00324E7A"/>
    <w:rsid w:val="00325769"/>
    <w:rsid w:val="00325B85"/>
    <w:rsid w:val="00325F71"/>
    <w:rsid w:val="00326166"/>
    <w:rsid w:val="00326C1A"/>
    <w:rsid w:val="00327180"/>
    <w:rsid w:val="003271CC"/>
    <w:rsid w:val="00327C4D"/>
    <w:rsid w:val="00327C80"/>
    <w:rsid w:val="0033143D"/>
    <w:rsid w:val="00331D74"/>
    <w:rsid w:val="00332395"/>
    <w:rsid w:val="00332B0C"/>
    <w:rsid w:val="003338D8"/>
    <w:rsid w:val="00333B90"/>
    <w:rsid w:val="00334763"/>
    <w:rsid w:val="00334BBB"/>
    <w:rsid w:val="003365C4"/>
    <w:rsid w:val="00336954"/>
    <w:rsid w:val="003370A5"/>
    <w:rsid w:val="00337179"/>
    <w:rsid w:val="003371C6"/>
    <w:rsid w:val="00340FC5"/>
    <w:rsid w:val="00341115"/>
    <w:rsid w:val="00341A21"/>
    <w:rsid w:val="00342A3B"/>
    <w:rsid w:val="00342E26"/>
    <w:rsid w:val="00342F1D"/>
    <w:rsid w:val="00343363"/>
    <w:rsid w:val="003436A3"/>
    <w:rsid w:val="00343AD5"/>
    <w:rsid w:val="00343C61"/>
    <w:rsid w:val="00343FB8"/>
    <w:rsid w:val="003452B6"/>
    <w:rsid w:val="00347361"/>
    <w:rsid w:val="00350255"/>
    <w:rsid w:val="0035052F"/>
    <w:rsid w:val="00351711"/>
    <w:rsid w:val="00351B7B"/>
    <w:rsid w:val="00351BCD"/>
    <w:rsid w:val="00352A6B"/>
    <w:rsid w:val="003533DD"/>
    <w:rsid w:val="0035378A"/>
    <w:rsid w:val="00353A10"/>
    <w:rsid w:val="0035586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4D9B"/>
    <w:rsid w:val="00366FA1"/>
    <w:rsid w:val="00367757"/>
    <w:rsid w:val="0037004C"/>
    <w:rsid w:val="003700E8"/>
    <w:rsid w:val="003703CB"/>
    <w:rsid w:val="00370823"/>
    <w:rsid w:val="0037119B"/>
    <w:rsid w:val="003716D6"/>
    <w:rsid w:val="00371EED"/>
    <w:rsid w:val="003727A0"/>
    <w:rsid w:val="00372A7D"/>
    <w:rsid w:val="003738C3"/>
    <w:rsid w:val="00373E10"/>
    <w:rsid w:val="0037427C"/>
    <w:rsid w:val="003757E6"/>
    <w:rsid w:val="00376DAC"/>
    <w:rsid w:val="00380EBB"/>
    <w:rsid w:val="003811CA"/>
    <w:rsid w:val="00381460"/>
    <w:rsid w:val="003819DC"/>
    <w:rsid w:val="00381C0D"/>
    <w:rsid w:val="00381F1B"/>
    <w:rsid w:val="00381F6C"/>
    <w:rsid w:val="00382B41"/>
    <w:rsid w:val="00384193"/>
    <w:rsid w:val="00384ED3"/>
    <w:rsid w:val="00384EED"/>
    <w:rsid w:val="003852F4"/>
    <w:rsid w:val="0038565E"/>
    <w:rsid w:val="00385BF4"/>
    <w:rsid w:val="003862C3"/>
    <w:rsid w:val="0038776D"/>
    <w:rsid w:val="00387870"/>
    <w:rsid w:val="00387985"/>
    <w:rsid w:val="00390EDA"/>
    <w:rsid w:val="003910CE"/>
    <w:rsid w:val="00391BE3"/>
    <w:rsid w:val="003923AD"/>
    <w:rsid w:val="00392AE0"/>
    <w:rsid w:val="00393AB1"/>
    <w:rsid w:val="00393C91"/>
    <w:rsid w:val="00393FA3"/>
    <w:rsid w:val="0039412B"/>
    <w:rsid w:val="00394CE1"/>
    <w:rsid w:val="00394CF5"/>
    <w:rsid w:val="003950B9"/>
    <w:rsid w:val="00396003"/>
    <w:rsid w:val="0039604D"/>
    <w:rsid w:val="00396450"/>
    <w:rsid w:val="00396E65"/>
    <w:rsid w:val="003A01CB"/>
    <w:rsid w:val="003A16E2"/>
    <w:rsid w:val="003A2E9C"/>
    <w:rsid w:val="003A3125"/>
    <w:rsid w:val="003A33BE"/>
    <w:rsid w:val="003A372D"/>
    <w:rsid w:val="003A38B6"/>
    <w:rsid w:val="003A41E4"/>
    <w:rsid w:val="003A4517"/>
    <w:rsid w:val="003A4FE1"/>
    <w:rsid w:val="003A557A"/>
    <w:rsid w:val="003A6D6C"/>
    <w:rsid w:val="003A7C59"/>
    <w:rsid w:val="003B3117"/>
    <w:rsid w:val="003B345A"/>
    <w:rsid w:val="003B39A6"/>
    <w:rsid w:val="003B5800"/>
    <w:rsid w:val="003B64F3"/>
    <w:rsid w:val="003B67B4"/>
    <w:rsid w:val="003B73FC"/>
    <w:rsid w:val="003B7C49"/>
    <w:rsid w:val="003B7C7F"/>
    <w:rsid w:val="003C0FD7"/>
    <w:rsid w:val="003C1312"/>
    <w:rsid w:val="003C1645"/>
    <w:rsid w:val="003C1D01"/>
    <w:rsid w:val="003C211A"/>
    <w:rsid w:val="003C3310"/>
    <w:rsid w:val="003C398D"/>
    <w:rsid w:val="003C4C53"/>
    <w:rsid w:val="003C5E49"/>
    <w:rsid w:val="003C6D51"/>
    <w:rsid w:val="003C7216"/>
    <w:rsid w:val="003C745B"/>
    <w:rsid w:val="003C7BDD"/>
    <w:rsid w:val="003D0F1F"/>
    <w:rsid w:val="003D17A2"/>
    <w:rsid w:val="003D1A37"/>
    <w:rsid w:val="003D2159"/>
    <w:rsid w:val="003D4B4C"/>
    <w:rsid w:val="003D4CBF"/>
    <w:rsid w:val="003D5805"/>
    <w:rsid w:val="003D5DCB"/>
    <w:rsid w:val="003D6692"/>
    <w:rsid w:val="003D6CE4"/>
    <w:rsid w:val="003D6F36"/>
    <w:rsid w:val="003E0C56"/>
    <w:rsid w:val="003E0E02"/>
    <w:rsid w:val="003E0E80"/>
    <w:rsid w:val="003E12A4"/>
    <w:rsid w:val="003E2447"/>
    <w:rsid w:val="003E2D41"/>
    <w:rsid w:val="003E3ABC"/>
    <w:rsid w:val="003E47BE"/>
    <w:rsid w:val="003E4EFD"/>
    <w:rsid w:val="003E4F0B"/>
    <w:rsid w:val="003E576C"/>
    <w:rsid w:val="003E6759"/>
    <w:rsid w:val="003E69F6"/>
    <w:rsid w:val="003E6C2A"/>
    <w:rsid w:val="003E71D0"/>
    <w:rsid w:val="003E7F9C"/>
    <w:rsid w:val="003F1251"/>
    <w:rsid w:val="003F1A72"/>
    <w:rsid w:val="003F1DA4"/>
    <w:rsid w:val="003F21A6"/>
    <w:rsid w:val="003F2306"/>
    <w:rsid w:val="003F27D5"/>
    <w:rsid w:val="003F2910"/>
    <w:rsid w:val="003F2930"/>
    <w:rsid w:val="003F2E48"/>
    <w:rsid w:val="003F4C61"/>
    <w:rsid w:val="003F5304"/>
    <w:rsid w:val="003F5516"/>
    <w:rsid w:val="003F5B0B"/>
    <w:rsid w:val="003F5B3B"/>
    <w:rsid w:val="003F6437"/>
    <w:rsid w:val="003F6511"/>
    <w:rsid w:val="003F6A43"/>
    <w:rsid w:val="003F6A59"/>
    <w:rsid w:val="00400F37"/>
    <w:rsid w:val="0040294D"/>
    <w:rsid w:val="00404602"/>
    <w:rsid w:val="0040734E"/>
    <w:rsid w:val="00407AFD"/>
    <w:rsid w:val="00407F9F"/>
    <w:rsid w:val="00411CBE"/>
    <w:rsid w:val="004122AC"/>
    <w:rsid w:val="004125F0"/>
    <w:rsid w:val="004131D9"/>
    <w:rsid w:val="0041390E"/>
    <w:rsid w:val="00413CCE"/>
    <w:rsid w:val="00413E79"/>
    <w:rsid w:val="00414BB3"/>
    <w:rsid w:val="00415963"/>
    <w:rsid w:val="0041669D"/>
    <w:rsid w:val="00416961"/>
    <w:rsid w:val="00416AC5"/>
    <w:rsid w:val="00417B38"/>
    <w:rsid w:val="004201F7"/>
    <w:rsid w:val="00420E88"/>
    <w:rsid w:val="00421E95"/>
    <w:rsid w:val="00421EAB"/>
    <w:rsid w:val="0042562D"/>
    <w:rsid w:val="0042735E"/>
    <w:rsid w:val="00431B35"/>
    <w:rsid w:val="00433E63"/>
    <w:rsid w:val="00434BE2"/>
    <w:rsid w:val="00435C19"/>
    <w:rsid w:val="00435C42"/>
    <w:rsid w:val="00437000"/>
    <w:rsid w:val="00437A99"/>
    <w:rsid w:val="0044150A"/>
    <w:rsid w:val="0044185A"/>
    <w:rsid w:val="00443CE9"/>
    <w:rsid w:val="00443CF3"/>
    <w:rsid w:val="00443E7B"/>
    <w:rsid w:val="0044488F"/>
    <w:rsid w:val="00444983"/>
    <w:rsid w:val="00444F8C"/>
    <w:rsid w:val="004453C9"/>
    <w:rsid w:val="00445A1C"/>
    <w:rsid w:val="00445C79"/>
    <w:rsid w:val="0044674B"/>
    <w:rsid w:val="00446771"/>
    <w:rsid w:val="0044782A"/>
    <w:rsid w:val="00450695"/>
    <w:rsid w:val="00450EBC"/>
    <w:rsid w:val="00451629"/>
    <w:rsid w:val="00452B4B"/>
    <w:rsid w:val="00453767"/>
    <w:rsid w:val="00453897"/>
    <w:rsid w:val="00454205"/>
    <w:rsid w:val="0045421C"/>
    <w:rsid w:val="0045460E"/>
    <w:rsid w:val="00454B7B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858"/>
    <w:rsid w:val="00460DFE"/>
    <w:rsid w:val="00462FE5"/>
    <w:rsid w:val="00463289"/>
    <w:rsid w:val="00463529"/>
    <w:rsid w:val="004640CC"/>
    <w:rsid w:val="0046552B"/>
    <w:rsid w:val="004667D7"/>
    <w:rsid w:val="00466B68"/>
    <w:rsid w:val="00466C88"/>
    <w:rsid w:val="00466F57"/>
    <w:rsid w:val="00467069"/>
    <w:rsid w:val="00467832"/>
    <w:rsid w:val="004678D4"/>
    <w:rsid w:val="00470B64"/>
    <w:rsid w:val="0047197D"/>
    <w:rsid w:val="00471C06"/>
    <w:rsid w:val="00472352"/>
    <w:rsid w:val="00472EC1"/>
    <w:rsid w:val="004736B9"/>
    <w:rsid w:val="00473B6E"/>
    <w:rsid w:val="004742C4"/>
    <w:rsid w:val="0047550E"/>
    <w:rsid w:val="00475564"/>
    <w:rsid w:val="00475FA8"/>
    <w:rsid w:val="004761B3"/>
    <w:rsid w:val="0047739E"/>
    <w:rsid w:val="00477D77"/>
    <w:rsid w:val="004822A4"/>
    <w:rsid w:val="00482D04"/>
    <w:rsid w:val="00482FE7"/>
    <w:rsid w:val="0048337E"/>
    <w:rsid w:val="00483D3E"/>
    <w:rsid w:val="00483ED7"/>
    <w:rsid w:val="00484D98"/>
    <w:rsid w:val="004859E6"/>
    <w:rsid w:val="00485DAE"/>
    <w:rsid w:val="004865D5"/>
    <w:rsid w:val="00486A74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55C"/>
    <w:rsid w:val="00494A79"/>
    <w:rsid w:val="00494E96"/>
    <w:rsid w:val="004954C6"/>
    <w:rsid w:val="00495A6C"/>
    <w:rsid w:val="00496A9B"/>
    <w:rsid w:val="00497E48"/>
    <w:rsid w:val="004A057E"/>
    <w:rsid w:val="004A1824"/>
    <w:rsid w:val="004A2817"/>
    <w:rsid w:val="004A2EF8"/>
    <w:rsid w:val="004A35BF"/>
    <w:rsid w:val="004A3677"/>
    <w:rsid w:val="004A49E9"/>
    <w:rsid w:val="004A4A16"/>
    <w:rsid w:val="004A58B2"/>
    <w:rsid w:val="004A5E1D"/>
    <w:rsid w:val="004A66C7"/>
    <w:rsid w:val="004A6E92"/>
    <w:rsid w:val="004A715A"/>
    <w:rsid w:val="004A7226"/>
    <w:rsid w:val="004A724B"/>
    <w:rsid w:val="004A7C06"/>
    <w:rsid w:val="004B0713"/>
    <w:rsid w:val="004B11F5"/>
    <w:rsid w:val="004B39DF"/>
    <w:rsid w:val="004B3D21"/>
    <w:rsid w:val="004B4C38"/>
    <w:rsid w:val="004B4CCB"/>
    <w:rsid w:val="004B4D59"/>
    <w:rsid w:val="004B5426"/>
    <w:rsid w:val="004B5622"/>
    <w:rsid w:val="004B73E3"/>
    <w:rsid w:val="004C100A"/>
    <w:rsid w:val="004C14E9"/>
    <w:rsid w:val="004C286D"/>
    <w:rsid w:val="004C303D"/>
    <w:rsid w:val="004C3CBA"/>
    <w:rsid w:val="004C46F8"/>
    <w:rsid w:val="004C4823"/>
    <w:rsid w:val="004C4FA4"/>
    <w:rsid w:val="004C5480"/>
    <w:rsid w:val="004C5649"/>
    <w:rsid w:val="004C6095"/>
    <w:rsid w:val="004C63FE"/>
    <w:rsid w:val="004C702B"/>
    <w:rsid w:val="004C75C0"/>
    <w:rsid w:val="004C7705"/>
    <w:rsid w:val="004D0597"/>
    <w:rsid w:val="004D06F3"/>
    <w:rsid w:val="004D221A"/>
    <w:rsid w:val="004D244F"/>
    <w:rsid w:val="004D4AAC"/>
    <w:rsid w:val="004D4EA3"/>
    <w:rsid w:val="004D5511"/>
    <w:rsid w:val="004D5606"/>
    <w:rsid w:val="004D6157"/>
    <w:rsid w:val="004D679B"/>
    <w:rsid w:val="004D6880"/>
    <w:rsid w:val="004E118E"/>
    <w:rsid w:val="004E195C"/>
    <w:rsid w:val="004E1D68"/>
    <w:rsid w:val="004E1DB9"/>
    <w:rsid w:val="004E211D"/>
    <w:rsid w:val="004E22D6"/>
    <w:rsid w:val="004E29E3"/>
    <w:rsid w:val="004E6920"/>
    <w:rsid w:val="004E781E"/>
    <w:rsid w:val="004E7EAF"/>
    <w:rsid w:val="004F0D89"/>
    <w:rsid w:val="004F21C6"/>
    <w:rsid w:val="004F2A09"/>
    <w:rsid w:val="004F2ABD"/>
    <w:rsid w:val="004F2B49"/>
    <w:rsid w:val="004F2C82"/>
    <w:rsid w:val="004F30D4"/>
    <w:rsid w:val="004F3427"/>
    <w:rsid w:val="004F34D4"/>
    <w:rsid w:val="004F393E"/>
    <w:rsid w:val="004F3BBB"/>
    <w:rsid w:val="004F4CB5"/>
    <w:rsid w:val="004F5327"/>
    <w:rsid w:val="004F5418"/>
    <w:rsid w:val="004F586F"/>
    <w:rsid w:val="004F58BC"/>
    <w:rsid w:val="004F60A9"/>
    <w:rsid w:val="004F6211"/>
    <w:rsid w:val="004F6F3D"/>
    <w:rsid w:val="004F73A5"/>
    <w:rsid w:val="004F76F4"/>
    <w:rsid w:val="00500DED"/>
    <w:rsid w:val="00500E40"/>
    <w:rsid w:val="00501087"/>
    <w:rsid w:val="00501ACA"/>
    <w:rsid w:val="00502CE9"/>
    <w:rsid w:val="00503992"/>
    <w:rsid w:val="00504ABB"/>
    <w:rsid w:val="00504E75"/>
    <w:rsid w:val="005058E9"/>
    <w:rsid w:val="00506CEC"/>
    <w:rsid w:val="00510F75"/>
    <w:rsid w:val="005116B8"/>
    <w:rsid w:val="005125DD"/>
    <w:rsid w:val="00512908"/>
    <w:rsid w:val="0051371E"/>
    <w:rsid w:val="00514BA5"/>
    <w:rsid w:val="00514D26"/>
    <w:rsid w:val="00515701"/>
    <w:rsid w:val="00516344"/>
    <w:rsid w:val="0051671D"/>
    <w:rsid w:val="00516808"/>
    <w:rsid w:val="005203B7"/>
    <w:rsid w:val="0052072E"/>
    <w:rsid w:val="00521E3A"/>
    <w:rsid w:val="005223F3"/>
    <w:rsid w:val="00522A48"/>
    <w:rsid w:val="00523574"/>
    <w:rsid w:val="00523857"/>
    <w:rsid w:val="00523B56"/>
    <w:rsid w:val="00524294"/>
    <w:rsid w:val="005242AC"/>
    <w:rsid w:val="005266F6"/>
    <w:rsid w:val="00526805"/>
    <w:rsid w:val="00526910"/>
    <w:rsid w:val="005273DE"/>
    <w:rsid w:val="0052757D"/>
    <w:rsid w:val="0052770D"/>
    <w:rsid w:val="00527855"/>
    <w:rsid w:val="00527F01"/>
    <w:rsid w:val="00530158"/>
    <w:rsid w:val="005304D0"/>
    <w:rsid w:val="00530D6B"/>
    <w:rsid w:val="00531843"/>
    <w:rsid w:val="00531C66"/>
    <w:rsid w:val="00531DBF"/>
    <w:rsid w:val="005325DA"/>
    <w:rsid w:val="00532F2B"/>
    <w:rsid w:val="005330EE"/>
    <w:rsid w:val="00533698"/>
    <w:rsid w:val="00534F00"/>
    <w:rsid w:val="0053510E"/>
    <w:rsid w:val="0053542D"/>
    <w:rsid w:val="005357B3"/>
    <w:rsid w:val="0053630B"/>
    <w:rsid w:val="005365BE"/>
    <w:rsid w:val="005371D7"/>
    <w:rsid w:val="0053762A"/>
    <w:rsid w:val="00537C45"/>
    <w:rsid w:val="00540510"/>
    <w:rsid w:val="0054059A"/>
    <w:rsid w:val="00540EDF"/>
    <w:rsid w:val="00541256"/>
    <w:rsid w:val="0054190A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A00"/>
    <w:rsid w:val="00552D60"/>
    <w:rsid w:val="00552DA4"/>
    <w:rsid w:val="00553B83"/>
    <w:rsid w:val="005546C7"/>
    <w:rsid w:val="00555282"/>
    <w:rsid w:val="005554DB"/>
    <w:rsid w:val="0055583B"/>
    <w:rsid w:val="005559CB"/>
    <w:rsid w:val="00556032"/>
    <w:rsid w:val="00557030"/>
    <w:rsid w:val="00557C6C"/>
    <w:rsid w:val="005602B5"/>
    <w:rsid w:val="005609CE"/>
    <w:rsid w:val="00561CD8"/>
    <w:rsid w:val="005634D7"/>
    <w:rsid w:val="005641B3"/>
    <w:rsid w:val="005646BF"/>
    <w:rsid w:val="00564EB1"/>
    <w:rsid w:val="005650FA"/>
    <w:rsid w:val="00566E95"/>
    <w:rsid w:val="0056791E"/>
    <w:rsid w:val="00567C50"/>
    <w:rsid w:val="00567DE9"/>
    <w:rsid w:val="00567EB3"/>
    <w:rsid w:val="005703CB"/>
    <w:rsid w:val="0057179E"/>
    <w:rsid w:val="005717EB"/>
    <w:rsid w:val="00572763"/>
    <w:rsid w:val="00572797"/>
    <w:rsid w:val="005728A9"/>
    <w:rsid w:val="00572B6C"/>
    <w:rsid w:val="00572D3D"/>
    <w:rsid w:val="00573398"/>
    <w:rsid w:val="00573C46"/>
    <w:rsid w:val="00573CE7"/>
    <w:rsid w:val="00573E45"/>
    <w:rsid w:val="0057426E"/>
    <w:rsid w:val="00575C14"/>
    <w:rsid w:val="00575E01"/>
    <w:rsid w:val="00576B52"/>
    <w:rsid w:val="00577754"/>
    <w:rsid w:val="00580658"/>
    <w:rsid w:val="0058102B"/>
    <w:rsid w:val="005817A6"/>
    <w:rsid w:val="005831DD"/>
    <w:rsid w:val="00583D3F"/>
    <w:rsid w:val="0058472F"/>
    <w:rsid w:val="00584912"/>
    <w:rsid w:val="005865D8"/>
    <w:rsid w:val="00586DD7"/>
    <w:rsid w:val="00586F21"/>
    <w:rsid w:val="00587813"/>
    <w:rsid w:val="00591617"/>
    <w:rsid w:val="00591FFF"/>
    <w:rsid w:val="005936AE"/>
    <w:rsid w:val="005936AF"/>
    <w:rsid w:val="005944E5"/>
    <w:rsid w:val="0059611C"/>
    <w:rsid w:val="005966B7"/>
    <w:rsid w:val="00597F26"/>
    <w:rsid w:val="005A0F16"/>
    <w:rsid w:val="005A244F"/>
    <w:rsid w:val="005A2C0F"/>
    <w:rsid w:val="005A3E77"/>
    <w:rsid w:val="005A5317"/>
    <w:rsid w:val="005A5B67"/>
    <w:rsid w:val="005A6201"/>
    <w:rsid w:val="005A6939"/>
    <w:rsid w:val="005A6F63"/>
    <w:rsid w:val="005A77C6"/>
    <w:rsid w:val="005B0621"/>
    <w:rsid w:val="005B142A"/>
    <w:rsid w:val="005B17D5"/>
    <w:rsid w:val="005B21D8"/>
    <w:rsid w:val="005B286F"/>
    <w:rsid w:val="005B288E"/>
    <w:rsid w:val="005B2957"/>
    <w:rsid w:val="005B3613"/>
    <w:rsid w:val="005B3690"/>
    <w:rsid w:val="005B5098"/>
    <w:rsid w:val="005B57AD"/>
    <w:rsid w:val="005B662F"/>
    <w:rsid w:val="005B76E5"/>
    <w:rsid w:val="005B7711"/>
    <w:rsid w:val="005B79EA"/>
    <w:rsid w:val="005B79FC"/>
    <w:rsid w:val="005C0B1C"/>
    <w:rsid w:val="005C25B7"/>
    <w:rsid w:val="005C3BE1"/>
    <w:rsid w:val="005C3EA0"/>
    <w:rsid w:val="005C5976"/>
    <w:rsid w:val="005C64D4"/>
    <w:rsid w:val="005C7656"/>
    <w:rsid w:val="005D0520"/>
    <w:rsid w:val="005D1877"/>
    <w:rsid w:val="005D1DAC"/>
    <w:rsid w:val="005D2E91"/>
    <w:rsid w:val="005D34B6"/>
    <w:rsid w:val="005D363E"/>
    <w:rsid w:val="005D38FB"/>
    <w:rsid w:val="005D46A2"/>
    <w:rsid w:val="005D5A2E"/>
    <w:rsid w:val="005D710C"/>
    <w:rsid w:val="005E0079"/>
    <w:rsid w:val="005E066C"/>
    <w:rsid w:val="005E2C44"/>
    <w:rsid w:val="005E300B"/>
    <w:rsid w:val="005E3280"/>
    <w:rsid w:val="005E5A4E"/>
    <w:rsid w:val="005E64D8"/>
    <w:rsid w:val="005F0D03"/>
    <w:rsid w:val="005F0E08"/>
    <w:rsid w:val="005F1114"/>
    <w:rsid w:val="005F1896"/>
    <w:rsid w:val="005F2EA2"/>
    <w:rsid w:val="005F3334"/>
    <w:rsid w:val="005F48CD"/>
    <w:rsid w:val="005F65AE"/>
    <w:rsid w:val="006004B2"/>
    <w:rsid w:val="00600BB7"/>
    <w:rsid w:val="00600E5D"/>
    <w:rsid w:val="006012B9"/>
    <w:rsid w:val="00602547"/>
    <w:rsid w:val="006044D0"/>
    <w:rsid w:val="006050F1"/>
    <w:rsid w:val="006052EC"/>
    <w:rsid w:val="00605ACF"/>
    <w:rsid w:val="00606F7E"/>
    <w:rsid w:val="00607113"/>
    <w:rsid w:val="0060743C"/>
    <w:rsid w:val="006079DE"/>
    <w:rsid w:val="00610622"/>
    <w:rsid w:val="00610758"/>
    <w:rsid w:val="0061083C"/>
    <w:rsid w:val="0061135A"/>
    <w:rsid w:val="0061138D"/>
    <w:rsid w:val="006118EA"/>
    <w:rsid w:val="00611D7A"/>
    <w:rsid w:val="006123EC"/>
    <w:rsid w:val="006127B2"/>
    <w:rsid w:val="00615149"/>
    <w:rsid w:val="00615C80"/>
    <w:rsid w:val="00615EEE"/>
    <w:rsid w:val="006209D5"/>
    <w:rsid w:val="00620B0F"/>
    <w:rsid w:val="0062142F"/>
    <w:rsid w:val="00621D26"/>
    <w:rsid w:val="00622936"/>
    <w:rsid w:val="00623FA7"/>
    <w:rsid w:val="00625586"/>
    <w:rsid w:val="00625940"/>
    <w:rsid w:val="00625CEF"/>
    <w:rsid w:val="00625D09"/>
    <w:rsid w:val="00626BBD"/>
    <w:rsid w:val="00627583"/>
    <w:rsid w:val="0062772E"/>
    <w:rsid w:val="00627890"/>
    <w:rsid w:val="00627D95"/>
    <w:rsid w:val="00630165"/>
    <w:rsid w:val="006302A6"/>
    <w:rsid w:val="00630664"/>
    <w:rsid w:val="00630D2E"/>
    <w:rsid w:val="00631181"/>
    <w:rsid w:val="0063381B"/>
    <w:rsid w:val="00634784"/>
    <w:rsid w:val="00634C72"/>
    <w:rsid w:val="006356A4"/>
    <w:rsid w:val="00635D14"/>
    <w:rsid w:val="00636986"/>
    <w:rsid w:val="006371B2"/>
    <w:rsid w:val="00637AE0"/>
    <w:rsid w:val="006407A8"/>
    <w:rsid w:val="00641134"/>
    <w:rsid w:val="006418C7"/>
    <w:rsid w:val="00641909"/>
    <w:rsid w:val="006429F8"/>
    <w:rsid w:val="00642FFA"/>
    <w:rsid w:val="00643469"/>
    <w:rsid w:val="006438A5"/>
    <w:rsid w:val="006439F7"/>
    <w:rsid w:val="00643D70"/>
    <w:rsid w:val="00643FDE"/>
    <w:rsid w:val="00644624"/>
    <w:rsid w:val="0064476B"/>
    <w:rsid w:val="00644C13"/>
    <w:rsid w:val="00646458"/>
    <w:rsid w:val="006465B0"/>
    <w:rsid w:val="0064681B"/>
    <w:rsid w:val="00647712"/>
    <w:rsid w:val="00647E1E"/>
    <w:rsid w:val="0065024A"/>
    <w:rsid w:val="00650719"/>
    <w:rsid w:val="0065089D"/>
    <w:rsid w:val="006512DF"/>
    <w:rsid w:val="00652E41"/>
    <w:rsid w:val="00652EF1"/>
    <w:rsid w:val="0065373F"/>
    <w:rsid w:val="00653D47"/>
    <w:rsid w:val="0065407D"/>
    <w:rsid w:val="006543BA"/>
    <w:rsid w:val="00654A1C"/>
    <w:rsid w:val="00656298"/>
    <w:rsid w:val="0066041B"/>
    <w:rsid w:val="00660A15"/>
    <w:rsid w:val="00661F1C"/>
    <w:rsid w:val="006622A8"/>
    <w:rsid w:val="006624B7"/>
    <w:rsid w:val="006631D6"/>
    <w:rsid w:val="006631D9"/>
    <w:rsid w:val="00663751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CB1"/>
    <w:rsid w:val="00670E91"/>
    <w:rsid w:val="00671283"/>
    <w:rsid w:val="00671A6E"/>
    <w:rsid w:val="006726F6"/>
    <w:rsid w:val="00673B4E"/>
    <w:rsid w:val="00673F38"/>
    <w:rsid w:val="006746AA"/>
    <w:rsid w:val="00674A87"/>
    <w:rsid w:val="006765FF"/>
    <w:rsid w:val="0067765A"/>
    <w:rsid w:val="006800DC"/>
    <w:rsid w:val="00680E40"/>
    <w:rsid w:val="00681497"/>
    <w:rsid w:val="00681B31"/>
    <w:rsid w:val="00683590"/>
    <w:rsid w:val="00683A98"/>
    <w:rsid w:val="0068422A"/>
    <w:rsid w:val="006853A9"/>
    <w:rsid w:val="006854ED"/>
    <w:rsid w:val="00685676"/>
    <w:rsid w:val="00685CB5"/>
    <w:rsid w:val="0068764D"/>
    <w:rsid w:val="006906C2"/>
    <w:rsid w:val="00690D77"/>
    <w:rsid w:val="00690D90"/>
    <w:rsid w:val="00693A52"/>
    <w:rsid w:val="00694A24"/>
    <w:rsid w:val="00694F02"/>
    <w:rsid w:val="00695E39"/>
    <w:rsid w:val="00696285"/>
    <w:rsid w:val="006969DB"/>
    <w:rsid w:val="006976BB"/>
    <w:rsid w:val="006A039E"/>
    <w:rsid w:val="006A21BB"/>
    <w:rsid w:val="006A443D"/>
    <w:rsid w:val="006A4BC4"/>
    <w:rsid w:val="006A664F"/>
    <w:rsid w:val="006A6838"/>
    <w:rsid w:val="006A6996"/>
    <w:rsid w:val="006A6BA2"/>
    <w:rsid w:val="006A6C31"/>
    <w:rsid w:val="006A72D6"/>
    <w:rsid w:val="006B007A"/>
    <w:rsid w:val="006B1255"/>
    <w:rsid w:val="006B178C"/>
    <w:rsid w:val="006B1965"/>
    <w:rsid w:val="006B1CA7"/>
    <w:rsid w:val="006B2F6F"/>
    <w:rsid w:val="006B4EF4"/>
    <w:rsid w:val="006B5006"/>
    <w:rsid w:val="006B5246"/>
    <w:rsid w:val="006B59CA"/>
    <w:rsid w:val="006B6D17"/>
    <w:rsid w:val="006C09F2"/>
    <w:rsid w:val="006C0EE6"/>
    <w:rsid w:val="006C25EA"/>
    <w:rsid w:val="006C2A11"/>
    <w:rsid w:val="006C366D"/>
    <w:rsid w:val="006C3E60"/>
    <w:rsid w:val="006C4FF4"/>
    <w:rsid w:val="006C73D1"/>
    <w:rsid w:val="006C76A0"/>
    <w:rsid w:val="006C7E72"/>
    <w:rsid w:val="006D0082"/>
    <w:rsid w:val="006D059C"/>
    <w:rsid w:val="006D0D08"/>
    <w:rsid w:val="006D1B12"/>
    <w:rsid w:val="006D1E5C"/>
    <w:rsid w:val="006D2FAC"/>
    <w:rsid w:val="006D3886"/>
    <w:rsid w:val="006D39AD"/>
    <w:rsid w:val="006D58E8"/>
    <w:rsid w:val="006D610E"/>
    <w:rsid w:val="006D6B98"/>
    <w:rsid w:val="006D6FC7"/>
    <w:rsid w:val="006E0B67"/>
    <w:rsid w:val="006E0CB0"/>
    <w:rsid w:val="006E0DB9"/>
    <w:rsid w:val="006E0E7E"/>
    <w:rsid w:val="006E138A"/>
    <w:rsid w:val="006E208E"/>
    <w:rsid w:val="006E21C5"/>
    <w:rsid w:val="006E21E4"/>
    <w:rsid w:val="006E3A1C"/>
    <w:rsid w:val="006E4090"/>
    <w:rsid w:val="006E40D7"/>
    <w:rsid w:val="006E46B3"/>
    <w:rsid w:val="006E58EC"/>
    <w:rsid w:val="006E59BA"/>
    <w:rsid w:val="006E7C0C"/>
    <w:rsid w:val="006F0EA3"/>
    <w:rsid w:val="006F1D76"/>
    <w:rsid w:val="006F495F"/>
    <w:rsid w:val="006F4DAF"/>
    <w:rsid w:val="006F5E32"/>
    <w:rsid w:val="006F6366"/>
    <w:rsid w:val="006F6858"/>
    <w:rsid w:val="006F6EDB"/>
    <w:rsid w:val="006F6F67"/>
    <w:rsid w:val="006F736D"/>
    <w:rsid w:val="006F7573"/>
    <w:rsid w:val="006F77CF"/>
    <w:rsid w:val="006F7819"/>
    <w:rsid w:val="006F7ADA"/>
    <w:rsid w:val="006F7C53"/>
    <w:rsid w:val="00700935"/>
    <w:rsid w:val="00700BE2"/>
    <w:rsid w:val="00701BD6"/>
    <w:rsid w:val="00702276"/>
    <w:rsid w:val="00702820"/>
    <w:rsid w:val="0070283A"/>
    <w:rsid w:val="00703478"/>
    <w:rsid w:val="00703CB7"/>
    <w:rsid w:val="00703F1B"/>
    <w:rsid w:val="00704522"/>
    <w:rsid w:val="00705FA1"/>
    <w:rsid w:val="007060C9"/>
    <w:rsid w:val="00707064"/>
    <w:rsid w:val="0070743A"/>
    <w:rsid w:val="00707D3A"/>
    <w:rsid w:val="0071066D"/>
    <w:rsid w:val="007125B7"/>
    <w:rsid w:val="00712AA2"/>
    <w:rsid w:val="00712F5A"/>
    <w:rsid w:val="007132D7"/>
    <w:rsid w:val="007136BA"/>
    <w:rsid w:val="007156C4"/>
    <w:rsid w:val="007174A3"/>
    <w:rsid w:val="007174EE"/>
    <w:rsid w:val="00720AED"/>
    <w:rsid w:val="00720C78"/>
    <w:rsid w:val="00720CE4"/>
    <w:rsid w:val="00721415"/>
    <w:rsid w:val="00721BB2"/>
    <w:rsid w:val="00721C21"/>
    <w:rsid w:val="007237E8"/>
    <w:rsid w:val="00724405"/>
    <w:rsid w:val="007260AC"/>
    <w:rsid w:val="00726AB8"/>
    <w:rsid w:val="00726B94"/>
    <w:rsid w:val="00727457"/>
    <w:rsid w:val="007277FE"/>
    <w:rsid w:val="007304DD"/>
    <w:rsid w:val="007310F2"/>
    <w:rsid w:val="007316DF"/>
    <w:rsid w:val="007317BE"/>
    <w:rsid w:val="007320A6"/>
    <w:rsid w:val="0073227F"/>
    <w:rsid w:val="00732E28"/>
    <w:rsid w:val="00733013"/>
    <w:rsid w:val="00733D85"/>
    <w:rsid w:val="00733FFB"/>
    <w:rsid w:val="007359D7"/>
    <w:rsid w:val="00736959"/>
    <w:rsid w:val="007378BA"/>
    <w:rsid w:val="00737CEE"/>
    <w:rsid w:val="0074142D"/>
    <w:rsid w:val="007426DA"/>
    <w:rsid w:val="0074377F"/>
    <w:rsid w:val="00744523"/>
    <w:rsid w:val="00744966"/>
    <w:rsid w:val="007464A1"/>
    <w:rsid w:val="00746768"/>
    <w:rsid w:val="007468E1"/>
    <w:rsid w:val="00746A4B"/>
    <w:rsid w:val="00746DAC"/>
    <w:rsid w:val="007503B9"/>
    <w:rsid w:val="007506E8"/>
    <w:rsid w:val="0075286F"/>
    <w:rsid w:val="00752E03"/>
    <w:rsid w:val="00753196"/>
    <w:rsid w:val="007538D1"/>
    <w:rsid w:val="00753A02"/>
    <w:rsid w:val="0075402D"/>
    <w:rsid w:val="00754097"/>
    <w:rsid w:val="007618C0"/>
    <w:rsid w:val="007619CA"/>
    <w:rsid w:val="00761AD4"/>
    <w:rsid w:val="007626AA"/>
    <w:rsid w:val="007628F6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00F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62ED"/>
    <w:rsid w:val="00787225"/>
    <w:rsid w:val="00787FCD"/>
    <w:rsid w:val="007918F0"/>
    <w:rsid w:val="007922F8"/>
    <w:rsid w:val="00792CD6"/>
    <w:rsid w:val="007931BA"/>
    <w:rsid w:val="0079331C"/>
    <w:rsid w:val="0079442D"/>
    <w:rsid w:val="00794441"/>
    <w:rsid w:val="00794EBC"/>
    <w:rsid w:val="00795AE2"/>
    <w:rsid w:val="00795E88"/>
    <w:rsid w:val="00796155"/>
    <w:rsid w:val="00796522"/>
    <w:rsid w:val="0079654A"/>
    <w:rsid w:val="00796B2F"/>
    <w:rsid w:val="00797C62"/>
    <w:rsid w:val="00797D98"/>
    <w:rsid w:val="007A068A"/>
    <w:rsid w:val="007A4999"/>
    <w:rsid w:val="007A4CD1"/>
    <w:rsid w:val="007A69FE"/>
    <w:rsid w:val="007A6C47"/>
    <w:rsid w:val="007A76A0"/>
    <w:rsid w:val="007A7A94"/>
    <w:rsid w:val="007B446A"/>
    <w:rsid w:val="007B448A"/>
    <w:rsid w:val="007B512A"/>
    <w:rsid w:val="007B5967"/>
    <w:rsid w:val="007B6720"/>
    <w:rsid w:val="007B72B2"/>
    <w:rsid w:val="007B744C"/>
    <w:rsid w:val="007B74F1"/>
    <w:rsid w:val="007B7F0E"/>
    <w:rsid w:val="007C1493"/>
    <w:rsid w:val="007C198E"/>
    <w:rsid w:val="007C1ABF"/>
    <w:rsid w:val="007C29B5"/>
    <w:rsid w:val="007C2C82"/>
    <w:rsid w:val="007C31E4"/>
    <w:rsid w:val="007C377C"/>
    <w:rsid w:val="007C3D26"/>
    <w:rsid w:val="007C4098"/>
    <w:rsid w:val="007C46D3"/>
    <w:rsid w:val="007C48A2"/>
    <w:rsid w:val="007C48E9"/>
    <w:rsid w:val="007C4F48"/>
    <w:rsid w:val="007C50C2"/>
    <w:rsid w:val="007C644B"/>
    <w:rsid w:val="007C6B55"/>
    <w:rsid w:val="007C7F7F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2B6"/>
    <w:rsid w:val="007D7532"/>
    <w:rsid w:val="007E06D6"/>
    <w:rsid w:val="007E1EE0"/>
    <w:rsid w:val="007E2488"/>
    <w:rsid w:val="007E3B8F"/>
    <w:rsid w:val="007E3E65"/>
    <w:rsid w:val="007E6913"/>
    <w:rsid w:val="007E7FB5"/>
    <w:rsid w:val="007E7FB6"/>
    <w:rsid w:val="007F0E6B"/>
    <w:rsid w:val="007F11E8"/>
    <w:rsid w:val="007F12FC"/>
    <w:rsid w:val="007F1803"/>
    <w:rsid w:val="007F2759"/>
    <w:rsid w:val="007F2D17"/>
    <w:rsid w:val="007F30CC"/>
    <w:rsid w:val="007F3D21"/>
    <w:rsid w:val="007F4879"/>
    <w:rsid w:val="007F4E74"/>
    <w:rsid w:val="007F6D2D"/>
    <w:rsid w:val="007F749D"/>
    <w:rsid w:val="007F750E"/>
    <w:rsid w:val="007F7A8D"/>
    <w:rsid w:val="007F7ACC"/>
    <w:rsid w:val="00801B02"/>
    <w:rsid w:val="00802B95"/>
    <w:rsid w:val="00804A7D"/>
    <w:rsid w:val="00806FE2"/>
    <w:rsid w:val="00807E69"/>
    <w:rsid w:val="00811EB2"/>
    <w:rsid w:val="00814156"/>
    <w:rsid w:val="00815262"/>
    <w:rsid w:val="00820D0F"/>
    <w:rsid w:val="00822F59"/>
    <w:rsid w:val="0082326C"/>
    <w:rsid w:val="008236A1"/>
    <w:rsid w:val="00824411"/>
    <w:rsid w:val="0082573A"/>
    <w:rsid w:val="00826975"/>
    <w:rsid w:val="00826D68"/>
    <w:rsid w:val="00827178"/>
    <w:rsid w:val="00827B21"/>
    <w:rsid w:val="00827B7F"/>
    <w:rsid w:val="00827BE8"/>
    <w:rsid w:val="0083056C"/>
    <w:rsid w:val="008316E1"/>
    <w:rsid w:val="0083245A"/>
    <w:rsid w:val="00832EE8"/>
    <w:rsid w:val="00833076"/>
    <w:rsid w:val="00833194"/>
    <w:rsid w:val="008341DD"/>
    <w:rsid w:val="00835204"/>
    <w:rsid w:val="00835443"/>
    <w:rsid w:val="0083568C"/>
    <w:rsid w:val="0083606D"/>
    <w:rsid w:val="00836974"/>
    <w:rsid w:val="00837600"/>
    <w:rsid w:val="00837EEB"/>
    <w:rsid w:val="00840D93"/>
    <w:rsid w:val="008416AE"/>
    <w:rsid w:val="008421D3"/>
    <w:rsid w:val="008427F4"/>
    <w:rsid w:val="00842F5B"/>
    <w:rsid w:val="008432B2"/>
    <w:rsid w:val="00843B67"/>
    <w:rsid w:val="0084422A"/>
    <w:rsid w:val="00844561"/>
    <w:rsid w:val="00847222"/>
    <w:rsid w:val="00847343"/>
    <w:rsid w:val="0085050D"/>
    <w:rsid w:val="00850DCF"/>
    <w:rsid w:val="00851182"/>
    <w:rsid w:val="00851800"/>
    <w:rsid w:val="008525BE"/>
    <w:rsid w:val="008537FC"/>
    <w:rsid w:val="00854851"/>
    <w:rsid w:val="0085535A"/>
    <w:rsid w:val="00855B68"/>
    <w:rsid w:val="0085631C"/>
    <w:rsid w:val="0085641C"/>
    <w:rsid w:val="00862925"/>
    <w:rsid w:val="0086351F"/>
    <w:rsid w:val="0086790E"/>
    <w:rsid w:val="00870613"/>
    <w:rsid w:val="008713C1"/>
    <w:rsid w:val="00872C69"/>
    <w:rsid w:val="00873AA0"/>
    <w:rsid w:val="00874E26"/>
    <w:rsid w:val="00874FE6"/>
    <w:rsid w:val="008760E4"/>
    <w:rsid w:val="008809A6"/>
    <w:rsid w:val="0088193D"/>
    <w:rsid w:val="00881BC8"/>
    <w:rsid w:val="008833B4"/>
    <w:rsid w:val="008838A3"/>
    <w:rsid w:val="00883DCE"/>
    <w:rsid w:val="00883DE9"/>
    <w:rsid w:val="00884993"/>
    <w:rsid w:val="00884DB8"/>
    <w:rsid w:val="00884E52"/>
    <w:rsid w:val="008851E6"/>
    <w:rsid w:val="00885747"/>
    <w:rsid w:val="008860B9"/>
    <w:rsid w:val="008869BA"/>
    <w:rsid w:val="00886C98"/>
    <w:rsid w:val="0088799F"/>
    <w:rsid w:val="00887A97"/>
    <w:rsid w:val="00890994"/>
    <w:rsid w:val="00890B1E"/>
    <w:rsid w:val="00890C7C"/>
    <w:rsid w:val="00890F8C"/>
    <w:rsid w:val="008922C2"/>
    <w:rsid w:val="00892690"/>
    <w:rsid w:val="00892701"/>
    <w:rsid w:val="008933F5"/>
    <w:rsid w:val="0089384F"/>
    <w:rsid w:val="008938E9"/>
    <w:rsid w:val="00894403"/>
    <w:rsid w:val="008946B7"/>
    <w:rsid w:val="0089695B"/>
    <w:rsid w:val="00897156"/>
    <w:rsid w:val="00897872"/>
    <w:rsid w:val="008A0411"/>
    <w:rsid w:val="008A07B6"/>
    <w:rsid w:val="008A1171"/>
    <w:rsid w:val="008A1663"/>
    <w:rsid w:val="008A1D77"/>
    <w:rsid w:val="008A2394"/>
    <w:rsid w:val="008A3BFC"/>
    <w:rsid w:val="008A4B74"/>
    <w:rsid w:val="008A58C6"/>
    <w:rsid w:val="008A5DCE"/>
    <w:rsid w:val="008A60C1"/>
    <w:rsid w:val="008A6681"/>
    <w:rsid w:val="008A6A6E"/>
    <w:rsid w:val="008A6E23"/>
    <w:rsid w:val="008A701C"/>
    <w:rsid w:val="008A7642"/>
    <w:rsid w:val="008A7C51"/>
    <w:rsid w:val="008B03C4"/>
    <w:rsid w:val="008B161C"/>
    <w:rsid w:val="008B1A4E"/>
    <w:rsid w:val="008B2872"/>
    <w:rsid w:val="008B291E"/>
    <w:rsid w:val="008B34B6"/>
    <w:rsid w:val="008B5946"/>
    <w:rsid w:val="008B6811"/>
    <w:rsid w:val="008B6BBE"/>
    <w:rsid w:val="008B751B"/>
    <w:rsid w:val="008C0CFF"/>
    <w:rsid w:val="008C11F2"/>
    <w:rsid w:val="008C195A"/>
    <w:rsid w:val="008C1E98"/>
    <w:rsid w:val="008C201E"/>
    <w:rsid w:val="008C2871"/>
    <w:rsid w:val="008C320D"/>
    <w:rsid w:val="008C3270"/>
    <w:rsid w:val="008C3610"/>
    <w:rsid w:val="008C53F3"/>
    <w:rsid w:val="008C544E"/>
    <w:rsid w:val="008C5724"/>
    <w:rsid w:val="008C6576"/>
    <w:rsid w:val="008C7645"/>
    <w:rsid w:val="008C7A33"/>
    <w:rsid w:val="008C7D0D"/>
    <w:rsid w:val="008D0901"/>
    <w:rsid w:val="008D1335"/>
    <w:rsid w:val="008D1CC6"/>
    <w:rsid w:val="008D2C81"/>
    <w:rsid w:val="008D4CB1"/>
    <w:rsid w:val="008D4CFA"/>
    <w:rsid w:val="008D54BC"/>
    <w:rsid w:val="008D54D3"/>
    <w:rsid w:val="008D5FF6"/>
    <w:rsid w:val="008D62F9"/>
    <w:rsid w:val="008D645F"/>
    <w:rsid w:val="008D665E"/>
    <w:rsid w:val="008D6B8C"/>
    <w:rsid w:val="008E055C"/>
    <w:rsid w:val="008E0711"/>
    <w:rsid w:val="008E0875"/>
    <w:rsid w:val="008E120E"/>
    <w:rsid w:val="008E272C"/>
    <w:rsid w:val="008E2F1D"/>
    <w:rsid w:val="008E317F"/>
    <w:rsid w:val="008E489A"/>
    <w:rsid w:val="008E48DB"/>
    <w:rsid w:val="008E5463"/>
    <w:rsid w:val="008E5CF9"/>
    <w:rsid w:val="008E726F"/>
    <w:rsid w:val="008E75CE"/>
    <w:rsid w:val="008E79CD"/>
    <w:rsid w:val="008E7DBA"/>
    <w:rsid w:val="008F0909"/>
    <w:rsid w:val="008F1DD5"/>
    <w:rsid w:val="008F2B18"/>
    <w:rsid w:val="008F2E09"/>
    <w:rsid w:val="008F2E96"/>
    <w:rsid w:val="008F316F"/>
    <w:rsid w:val="008F3493"/>
    <w:rsid w:val="008F3C0D"/>
    <w:rsid w:val="008F437F"/>
    <w:rsid w:val="008F4441"/>
    <w:rsid w:val="008F4660"/>
    <w:rsid w:val="008F46E4"/>
    <w:rsid w:val="008F5B85"/>
    <w:rsid w:val="008F6C53"/>
    <w:rsid w:val="008F77B1"/>
    <w:rsid w:val="008F797E"/>
    <w:rsid w:val="008F7CD0"/>
    <w:rsid w:val="0090011C"/>
    <w:rsid w:val="00900ECE"/>
    <w:rsid w:val="00901714"/>
    <w:rsid w:val="0090250B"/>
    <w:rsid w:val="009029D6"/>
    <w:rsid w:val="009031F0"/>
    <w:rsid w:val="0090351A"/>
    <w:rsid w:val="009035C5"/>
    <w:rsid w:val="0090379B"/>
    <w:rsid w:val="00904758"/>
    <w:rsid w:val="009051C8"/>
    <w:rsid w:val="00905409"/>
    <w:rsid w:val="00905879"/>
    <w:rsid w:val="00905B1B"/>
    <w:rsid w:val="00905BD6"/>
    <w:rsid w:val="00906F7E"/>
    <w:rsid w:val="0090710A"/>
    <w:rsid w:val="009077B2"/>
    <w:rsid w:val="00910004"/>
    <w:rsid w:val="00910153"/>
    <w:rsid w:val="009118A8"/>
    <w:rsid w:val="00916611"/>
    <w:rsid w:val="009173E2"/>
    <w:rsid w:val="0091792E"/>
    <w:rsid w:val="00917E9A"/>
    <w:rsid w:val="00920974"/>
    <w:rsid w:val="0092164B"/>
    <w:rsid w:val="009222D0"/>
    <w:rsid w:val="00922D7C"/>
    <w:rsid w:val="009239BB"/>
    <w:rsid w:val="0092516E"/>
    <w:rsid w:val="009257B3"/>
    <w:rsid w:val="00925BA9"/>
    <w:rsid w:val="00926114"/>
    <w:rsid w:val="00927857"/>
    <w:rsid w:val="00931E63"/>
    <w:rsid w:val="00932114"/>
    <w:rsid w:val="00932AE1"/>
    <w:rsid w:val="00933D96"/>
    <w:rsid w:val="0093421A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AA9"/>
    <w:rsid w:val="0094500F"/>
    <w:rsid w:val="009452D2"/>
    <w:rsid w:val="00946A28"/>
    <w:rsid w:val="009472A3"/>
    <w:rsid w:val="00950BB4"/>
    <w:rsid w:val="00951CDA"/>
    <w:rsid w:val="00952DFC"/>
    <w:rsid w:val="009532B9"/>
    <w:rsid w:val="0095410D"/>
    <w:rsid w:val="00954159"/>
    <w:rsid w:val="00954A16"/>
    <w:rsid w:val="00955911"/>
    <w:rsid w:val="00955C83"/>
    <w:rsid w:val="00955EC7"/>
    <w:rsid w:val="009563FE"/>
    <w:rsid w:val="009568A6"/>
    <w:rsid w:val="00956B5A"/>
    <w:rsid w:val="00956F3A"/>
    <w:rsid w:val="009578B9"/>
    <w:rsid w:val="009612A1"/>
    <w:rsid w:val="009633B4"/>
    <w:rsid w:val="00963D9A"/>
    <w:rsid w:val="00964DEA"/>
    <w:rsid w:val="009658F6"/>
    <w:rsid w:val="00966E9C"/>
    <w:rsid w:val="00967109"/>
    <w:rsid w:val="00967319"/>
    <w:rsid w:val="00967BBC"/>
    <w:rsid w:val="00972EE6"/>
    <w:rsid w:val="009730B0"/>
    <w:rsid w:val="00973F29"/>
    <w:rsid w:val="00974045"/>
    <w:rsid w:val="0097454C"/>
    <w:rsid w:val="00974677"/>
    <w:rsid w:val="00974794"/>
    <w:rsid w:val="009749F3"/>
    <w:rsid w:val="00974FA3"/>
    <w:rsid w:val="00975123"/>
    <w:rsid w:val="00975903"/>
    <w:rsid w:val="00975E6F"/>
    <w:rsid w:val="00980067"/>
    <w:rsid w:val="00981B7A"/>
    <w:rsid w:val="00982AC4"/>
    <w:rsid w:val="00982B90"/>
    <w:rsid w:val="00983665"/>
    <w:rsid w:val="00985B18"/>
    <w:rsid w:val="00986668"/>
    <w:rsid w:val="009869AE"/>
    <w:rsid w:val="00987F4F"/>
    <w:rsid w:val="00990A84"/>
    <w:rsid w:val="00991380"/>
    <w:rsid w:val="00992C90"/>
    <w:rsid w:val="00992F05"/>
    <w:rsid w:val="00992F7D"/>
    <w:rsid w:val="009930E6"/>
    <w:rsid w:val="009935B7"/>
    <w:rsid w:val="00993A53"/>
    <w:rsid w:val="0099570D"/>
    <w:rsid w:val="0099619F"/>
    <w:rsid w:val="0099720D"/>
    <w:rsid w:val="00997584"/>
    <w:rsid w:val="0099773C"/>
    <w:rsid w:val="00997E6B"/>
    <w:rsid w:val="00997F4A"/>
    <w:rsid w:val="009A057D"/>
    <w:rsid w:val="009A1557"/>
    <w:rsid w:val="009A184B"/>
    <w:rsid w:val="009A1CFA"/>
    <w:rsid w:val="009A265A"/>
    <w:rsid w:val="009A4F0A"/>
    <w:rsid w:val="009A5309"/>
    <w:rsid w:val="009A5C52"/>
    <w:rsid w:val="009A5CEE"/>
    <w:rsid w:val="009A62DC"/>
    <w:rsid w:val="009A676C"/>
    <w:rsid w:val="009A722D"/>
    <w:rsid w:val="009A7356"/>
    <w:rsid w:val="009B142C"/>
    <w:rsid w:val="009B1874"/>
    <w:rsid w:val="009B1CB0"/>
    <w:rsid w:val="009B2BFE"/>
    <w:rsid w:val="009B3419"/>
    <w:rsid w:val="009B350B"/>
    <w:rsid w:val="009B3D69"/>
    <w:rsid w:val="009B45C4"/>
    <w:rsid w:val="009B4DD5"/>
    <w:rsid w:val="009B5128"/>
    <w:rsid w:val="009B6FA1"/>
    <w:rsid w:val="009B7005"/>
    <w:rsid w:val="009C3424"/>
    <w:rsid w:val="009C387A"/>
    <w:rsid w:val="009C3C1E"/>
    <w:rsid w:val="009C3E8E"/>
    <w:rsid w:val="009C3F6D"/>
    <w:rsid w:val="009C4FD9"/>
    <w:rsid w:val="009C55F2"/>
    <w:rsid w:val="009C5AB7"/>
    <w:rsid w:val="009C5F02"/>
    <w:rsid w:val="009C5FA0"/>
    <w:rsid w:val="009D0574"/>
    <w:rsid w:val="009D119A"/>
    <w:rsid w:val="009D16FE"/>
    <w:rsid w:val="009D2527"/>
    <w:rsid w:val="009D3199"/>
    <w:rsid w:val="009D4386"/>
    <w:rsid w:val="009D4D9E"/>
    <w:rsid w:val="009D50F6"/>
    <w:rsid w:val="009D607B"/>
    <w:rsid w:val="009D63F9"/>
    <w:rsid w:val="009D69DE"/>
    <w:rsid w:val="009D6E34"/>
    <w:rsid w:val="009D7893"/>
    <w:rsid w:val="009E05BB"/>
    <w:rsid w:val="009E0D45"/>
    <w:rsid w:val="009E15D3"/>
    <w:rsid w:val="009E16DF"/>
    <w:rsid w:val="009E1821"/>
    <w:rsid w:val="009E199D"/>
    <w:rsid w:val="009E2A13"/>
    <w:rsid w:val="009E38E1"/>
    <w:rsid w:val="009E40F2"/>
    <w:rsid w:val="009E5207"/>
    <w:rsid w:val="009E67DF"/>
    <w:rsid w:val="009E6BC6"/>
    <w:rsid w:val="009E6DC2"/>
    <w:rsid w:val="009E7377"/>
    <w:rsid w:val="009E79AF"/>
    <w:rsid w:val="009E7BD5"/>
    <w:rsid w:val="009F2EB3"/>
    <w:rsid w:val="009F41E1"/>
    <w:rsid w:val="009F4428"/>
    <w:rsid w:val="009F458D"/>
    <w:rsid w:val="009F5C3D"/>
    <w:rsid w:val="009F6450"/>
    <w:rsid w:val="009F6BF8"/>
    <w:rsid w:val="009F71CC"/>
    <w:rsid w:val="009F7590"/>
    <w:rsid w:val="00A007DD"/>
    <w:rsid w:val="00A03496"/>
    <w:rsid w:val="00A03D50"/>
    <w:rsid w:val="00A0622B"/>
    <w:rsid w:val="00A06BFC"/>
    <w:rsid w:val="00A07A1C"/>
    <w:rsid w:val="00A07ACA"/>
    <w:rsid w:val="00A10593"/>
    <w:rsid w:val="00A10749"/>
    <w:rsid w:val="00A11471"/>
    <w:rsid w:val="00A11DA6"/>
    <w:rsid w:val="00A142CE"/>
    <w:rsid w:val="00A14435"/>
    <w:rsid w:val="00A15B93"/>
    <w:rsid w:val="00A16333"/>
    <w:rsid w:val="00A16A4C"/>
    <w:rsid w:val="00A21B43"/>
    <w:rsid w:val="00A21FB9"/>
    <w:rsid w:val="00A22E52"/>
    <w:rsid w:val="00A23AC1"/>
    <w:rsid w:val="00A23B8E"/>
    <w:rsid w:val="00A241B0"/>
    <w:rsid w:val="00A243EE"/>
    <w:rsid w:val="00A2448F"/>
    <w:rsid w:val="00A25978"/>
    <w:rsid w:val="00A26042"/>
    <w:rsid w:val="00A2699F"/>
    <w:rsid w:val="00A26A1E"/>
    <w:rsid w:val="00A26D71"/>
    <w:rsid w:val="00A26DE2"/>
    <w:rsid w:val="00A2785C"/>
    <w:rsid w:val="00A30656"/>
    <w:rsid w:val="00A306EF"/>
    <w:rsid w:val="00A3088A"/>
    <w:rsid w:val="00A30C13"/>
    <w:rsid w:val="00A3180A"/>
    <w:rsid w:val="00A31AC6"/>
    <w:rsid w:val="00A32A26"/>
    <w:rsid w:val="00A32E9B"/>
    <w:rsid w:val="00A33D68"/>
    <w:rsid w:val="00A3424E"/>
    <w:rsid w:val="00A34915"/>
    <w:rsid w:val="00A35F95"/>
    <w:rsid w:val="00A36038"/>
    <w:rsid w:val="00A3658D"/>
    <w:rsid w:val="00A36A1A"/>
    <w:rsid w:val="00A36EF0"/>
    <w:rsid w:val="00A3735E"/>
    <w:rsid w:val="00A376FA"/>
    <w:rsid w:val="00A37A4C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008"/>
    <w:rsid w:val="00A47E70"/>
    <w:rsid w:val="00A507A1"/>
    <w:rsid w:val="00A52286"/>
    <w:rsid w:val="00A53911"/>
    <w:rsid w:val="00A53C2A"/>
    <w:rsid w:val="00A55128"/>
    <w:rsid w:val="00A55835"/>
    <w:rsid w:val="00A570EF"/>
    <w:rsid w:val="00A61C53"/>
    <w:rsid w:val="00A61D78"/>
    <w:rsid w:val="00A62B37"/>
    <w:rsid w:val="00A632EB"/>
    <w:rsid w:val="00A638C7"/>
    <w:rsid w:val="00A63C36"/>
    <w:rsid w:val="00A63C72"/>
    <w:rsid w:val="00A649B2"/>
    <w:rsid w:val="00A64F6B"/>
    <w:rsid w:val="00A65A2A"/>
    <w:rsid w:val="00A66526"/>
    <w:rsid w:val="00A671CE"/>
    <w:rsid w:val="00A677DD"/>
    <w:rsid w:val="00A67DD5"/>
    <w:rsid w:val="00A71FE2"/>
    <w:rsid w:val="00A7250A"/>
    <w:rsid w:val="00A725DB"/>
    <w:rsid w:val="00A726C0"/>
    <w:rsid w:val="00A72DE1"/>
    <w:rsid w:val="00A72F4C"/>
    <w:rsid w:val="00A730E8"/>
    <w:rsid w:val="00A73BFE"/>
    <w:rsid w:val="00A740DE"/>
    <w:rsid w:val="00A75BB9"/>
    <w:rsid w:val="00A7613D"/>
    <w:rsid w:val="00A766B8"/>
    <w:rsid w:val="00A76980"/>
    <w:rsid w:val="00A76EC8"/>
    <w:rsid w:val="00A779F3"/>
    <w:rsid w:val="00A81A6E"/>
    <w:rsid w:val="00A81C95"/>
    <w:rsid w:val="00A8205B"/>
    <w:rsid w:val="00A8255B"/>
    <w:rsid w:val="00A82733"/>
    <w:rsid w:val="00A83254"/>
    <w:rsid w:val="00A83501"/>
    <w:rsid w:val="00A83E7D"/>
    <w:rsid w:val="00A83ED4"/>
    <w:rsid w:val="00A84A2C"/>
    <w:rsid w:val="00A863EE"/>
    <w:rsid w:val="00A879FD"/>
    <w:rsid w:val="00A90D5B"/>
    <w:rsid w:val="00A928E5"/>
    <w:rsid w:val="00A929E2"/>
    <w:rsid w:val="00A934D0"/>
    <w:rsid w:val="00A93C4B"/>
    <w:rsid w:val="00A94392"/>
    <w:rsid w:val="00A95754"/>
    <w:rsid w:val="00A96945"/>
    <w:rsid w:val="00A9721B"/>
    <w:rsid w:val="00AA1F1E"/>
    <w:rsid w:val="00AA22F4"/>
    <w:rsid w:val="00AA32D1"/>
    <w:rsid w:val="00AA3A7F"/>
    <w:rsid w:val="00AA3A96"/>
    <w:rsid w:val="00AA4C5E"/>
    <w:rsid w:val="00AA55AE"/>
    <w:rsid w:val="00AA63A8"/>
    <w:rsid w:val="00AA6B32"/>
    <w:rsid w:val="00AA73DA"/>
    <w:rsid w:val="00AA7628"/>
    <w:rsid w:val="00AA79B8"/>
    <w:rsid w:val="00AA7DFA"/>
    <w:rsid w:val="00AB0263"/>
    <w:rsid w:val="00AB057B"/>
    <w:rsid w:val="00AB2179"/>
    <w:rsid w:val="00AB3320"/>
    <w:rsid w:val="00AB3629"/>
    <w:rsid w:val="00AB37CE"/>
    <w:rsid w:val="00AB3A46"/>
    <w:rsid w:val="00AB4399"/>
    <w:rsid w:val="00AB4891"/>
    <w:rsid w:val="00AB502E"/>
    <w:rsid w:val="00AB50BB"/>
    <w:rsid w:val="00AB7302"/>
    <w:rsid w:val="00AB7D17"/>
    <w:rsid w:val="00AC2B26"/>
    <w:rsid w:val="00AC32AC"/>
    <w:rsid w:val="00AC3828"/>
    <w:rsid w:val="00AC4067"/>
    <w:rsid w:val="00AC51AB"/>
    <w:rsid w:val="00AC5B5B"/>
    <w:rsid w:val="00AC6137"/>
    <w:rsid w:val="00AC6156"/>
    <w:rsid w:val="00AC6556"/>
    <w:rsid w:val="00AC7AB9"/>
    <w:rsid w:val="00AD0483"/>
    <w:rsid w:val="00AD0624"/>
    <w:rsid w:val="00AD1841"/>
    <w:rsid w:val="00AD19D0"/>
    <w:rsid w:val="00AD1B67"/>
    <w:rsid w:val="00AD3785"/>
    <w:rsid w:val="00AD3B6A"/>
    <w:rsid w:val="00AD42E1"/>
    <w:rsid w:val="00AD482F"/>
    <w:rsid w:val="00AD530D"/>
    <w:rsid w:val="00AE0052"/>
    <w:rsid w:val="00AE0B4F"/>
    <w:rsid w:val="00AE1E24"/>
    <w:rsid w:val="00AE20D4"/>
    <w:rsid w:val="00AE2673"/>
    <w:rsid w:val="00AE2CC3"/>
    <w:rsid w:val="00AE2DDF"/>
    <w:rsid w:val="00AE30CF"/>
    <w:rsid w:val="00AE4202"/>
    <w:rsid w:val="00AE5600"/>
    <w:rsid w:val="00AE5E3C"/>
    <w:rsid w:val="00AE6F49"/>
    <w:rsid w:val="00AE7B44"/>
    <w:rsid w:val="00AE7EA7"/>
    <w:rsid w:val="00AF0536"/>
    <w:rsid w:val="00AF05F7"/>
    <w:rsid w:val="00AF1890"/>
    <w:rsid w:val="00AF2103"/>
    <w:rsid w:val="00AF21FB"/>
    <w:rsid w:val="00AF3473"/>
    <w:rsid w:val="00AF3E7F"/>
    <w:rsid w:val="00AF45CD"/>
    <w:rsid w:val="00AF477B"/>
    <w:rsid w:val="00AF4A07"/>
    <w:rsid w:val="00AF4E18"/>
    <w:rsid w:val="00AF7515"/>
    <w:rsid w:val="00B00341"/>
    <w:rsid w:val="00B00739"/>
    <w:rsid w:val="00B010E3"/>
    <w:rsid w:val="00B03026"/>
    <w:rsid w:val="00B039EC"/>
    <w:rsid w:val="00B03A09"/>
    <w:rsid w:val="00B05534"/>
    <w:rsid w:val="00B0632B"/>
    <w:rsid w:val="00B074A7"/>
    <w:rsid w:val="00B075E1"/>
    <w:rsid w:val="00B077F7"/>
    <w:rsid w:val="00B07ABB"/>
    <w:rsid w:val="00B07FFB"/>
    <w:rsid w:val="00B113D7"/>
    <w:rsid w:val="00B12191"/>
    <w:rsid w:val="00B12C04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B0A"/>
    <w:rsid w:val="00B20E37"/>
    <w:rsid w:val="00B21279"/>
    <w:rsid w:val="00B21E5B"/>
    <w:rsid w:val="00B222F9"/>
    <w:rsid w:val="00B2333A"/>
    <w:rsid w:val="00B235F4"/>
    <w:rsid w:val="00B250F4"/>
    <w:rsid w:val="00B26195"/>
    <w:rsid w:val="00B27C79"/>
    <w:rsid w:val="00B27F94"/>
    <w:rsid w:val="00B30D09"/>
    <w:rsid w:val="00B312E2"/>
    <w:rsid w:val="00B3185B"/>
    <w:rsid w:val="00B31DE0"/>
    <w:rsid w:val="00B31E2B"/>
    <w:rsid w:val="00B31ED2"/>
    <w:rsid w:val="00B33100"/>
    <w:rsid w:val="00B3360C"/>
    <w:rsid w:val="00B347E8"/>
    <w:rsid w:val="00B34A43"/>
    <w:rsid w:val="00B34A47"/>
    <w:rsid w:val="00B34FB1"/>
    <w:rsid w:val="00B35A3B"/>
    <w:rsid w:val="00B35CC0"/>
    <w:rsid w:val="00B37AF3"/>
    <w:rsid w:val="00B408F8"/>
    <w:rsid w:val="00B4099A"/>
    <w:rsid w:val="00B40BA4"/>
    <w:rsid w:val="00B40FBE"/>
    <w:rsid w:val="00B41217"/>
    <w:rsid w:val="00B41769"/>
    <w:rsid w:val="00B41E1F"/>
    <w:rsid w:val="00B421A2"/>
    <w:rsid w:val="00B42D10"/>
    <w:rsid w:val="00B4317C"/>
    <w:rsid w:val="00B4374E"/>
    <w:rsid w:val="00B44656"/>
    <w:rsid w:val="00B45A16"/>
    <w:rsid w:val="00B4641C"/>
    <w:rsid w:val="00B47C0A"/>
    <w:rsid w:val="00B50132"/>
    <w:rsid w:val="00B5013C"/>
    <w:rsid w:val="00B50621"/>
    <w:rsid w:val="00B50707"/>
    <w:rsid w:val="00B513E9"/>
    <w:rsid w:val="00B516AB"/>
    <w:rsid w:val="00B51A23"/>
    <w:rsid w:val="00B52B4D"/>
    <w:rsid w:val="00B52D23"/>
    <w:rsid w:val="00B5303D"/>
    <w:rsid w:val="00B53817"/>
    <w:rsid w:val="00B53942"/>
    <w:rsid w:val="00B547F0"/>
    <w:rsid w:val="00B55129"/>
    <w:rsid w:val="00B557B2"/>
    <w:rsid w:val="00B55E48"/>
    <w:rsid w:val="00B55E75"/>
    <w:rsid w:val="00B56B57"/>
    <w:rsid w:val="00B570F6"/>
    <w:rsid w:val="00B579B2"/>
    <w:rsid w:val="00B6023C"/>
    <w:rsid w:val="00B60913"/>
    <w:rsid w:val="00B614F8"/>
    <w:rsid w:val="00B619BE"/>
    <w:rsid w:val="00B61FEB"/>
    <w:rsid w:val="00B6219A"/>
    <w:rsid w:val="00B625C5"/>
    <w:rsid w:val="00B62E6B"/>
    <w:rsid w:val="00B64038"/>
    <w:rsid w:val="00B642D5"/>
    <w:rsid w:val="00B64E6E"/>
    <w:rsid w:val="00B65EF1"/>
    <w:rsid w:val="00B667C5"/>
    <w:rsid w:val="00B67E51"/>
    <w:rsid w:val="00B67FC0"/>
    <w:rsid w:val="00B7017A"/>
    <w:rsid w:val="00B70355"/>
    <w:rsid w:val="00B704CB"/>
    <w:rsid w:val="00B705D1"/>
    <w:rsid w:val="00B70791"/>
    <w:rsid w:val="00B70D20"/>
    <w:rsid w:val="00B718B2"/>
    <w:rsid w:val="00B71F0A"/>
    <w:rsid w:val="00B7221F"/>
    <w:rsid w:val="00B74B73"/>
    <w:rsid w:val="00B74C1B"/>
    <w:rsid w:val="00B7529A"/>
    <w:rsid w:val="00B75A4C"/>
    <w:rsid w:val="00B75ADF"/>
    <w:rsid w:val="00B77417"/>
    <w:rsid w:val="00B77537"/>
    <w:rsid w:val="00B77F3E"/>
    <w:rsid w:val="00B8063A"/>
    <w:rsid w:val="00B808CE"/>
    <w:rsid w:val="00B80FF9"/>
    <w:rsid w:val="00B8244B"/>
    <w:rsid w:val="00B82661"/>
    <w:rsid w:val="00B82926"/>
    <w:rsid w:val="00B82E23"/>
    <w:rsid w:val="00B82E92"/>
    <w:rsid w:val="00B83BC7"/>
    <w:rsid w:val="00B83F14"/>
    <w:rsid w:val="00B84852"/>
    <w:rsid w:val="00B86576"/>
    <w:rsid w:val="00B87873"/>
    <w:rsid w:val="00B90FD9"/>
    <w:rsid w:val="00B93D8B"/>
    <w:rsid w:val="00B95C45"/>
    <w:rsid w:val="00B9612D"/>
    <w:rsid w:val="00B9614D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3E7C"/>
    <w:rsid w:val="00BA4A56"/>
    <w:rsid w:val="00BA4FB5"/>
    <w:rsid w:val="00BA6D64"/>
    <w:rsid w:val="00BB035C"/>
    <w:rsid w:val="00BB2612"/>
    <w:rsid w:val="00BB2F47"/>
    <w:rsid w:val="00BB399B"/>
    <w:rsid w:val="00BB4A4D"/>
    <w:rsid w:val="00BB4CBA"/>
    <w:rsid w:val="00BB5613"/>
    <w:rsid w:val="00BB6430"/>
    <w:rsid w:val="00BB6A53"/>
    <w:rsid w:val="00BB6B31"/>
    <w:rsid w:val="00BB7951"/>
    <w:rsid w:val="00BC15A4"/>
    <w:rsid w:val="00BC15B2"/>
    <w:rsid w:val="00BC31A8"/>
    <w:rsid w:val="00BC35B5"/>
    <w:rsid w:val="00BC39FF"/>
    <w:rsid w:val="00BC4269"/>
    <w:rsid w:val="00BC4E0B"/>
    <w:rsid w:val="00BC4E87"/>
    <w:rsid w:val="00BC4F29"/>
    <w:rsid w:val="00BC5AC5"/>
    <w:rsid w:val="00BC6950"/>
    <w:rsid w:val="00BC6C4E"/>
    <w:rsid w:val="00BC7455"/>
    <w:rsid w:val="00BC79F6"/>
    <w:rsid w:val="00BC7D02"/>
    <w:rsid w:val="00BD0E0B"/>
    <w:rsid w:val="00BD1B25"/>
    <w:rsid w:val="00BD279D"/>
    <w:rsid w:val="00BD36FB"/>
    <w:rsid w:val="00BD4826"/>
    <w:rsid w:val="00BD5AE8"/>
    <w:rsid w:val="00BD5E3C"/>
    <w:rsid w:val="00BD64F8"/>
    <w:rsid w:val="00BD6A2A"/>
    <w:rsid w:val="00BD7535"/>
    <w:rsid w:val="00BD7D4D"/>
    <w:rsid w:val="00BE0FD3"/>
    <w:rsid w:val="00BE1993"/>
    <w:rsid w:val="00BE2DAB"/>
    <w:rsid w:val="00BE3BE3"/>
    <w:rsid w:val="00BE4185"/>
    <w:rsid w:val="00BE49D0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8E8"/>
    <w:rsid w:val="00BF394D"/>
    <w:rsid w:val="00BF3A83"/>
    <w:rsid w:val="00BF4488"/>
    <w:rsid w:val="00BF6172"/>
    <w:rsid w:val="00BF639F"/>
    <w:rsid w:val="00BF7B0B"/>
    <w:rsid w:val="00BF7EC0"/>
    <w:rsid w:val="00C0058C"/>
    <w:rsid w:val="00C00D56"/>
    <w:rsid w:val="00C02B9D"/>
    <w:rsid w:val="00C04139"/>
    <w:rsid w:val="00C042AF"/>
    <w:rsid w:val="00C05ED0"/>
    <w:rsid w:val="00C06126"/>
    <w:rsid w:val="00C067D7"/>
    <w:rsid w:val="00C06C41"/>
    <w:rsid w:val="00C06F6A"/>
    <w:rsid w:val="00C11121"/>
    <w:rsid w:val="00C11471"/>
    <w:rsid w:val="00C11712"/>
    <w:rsid w:val="00C118E0"/>
    <w:rsid w:val="00C12972"/>
    <w:rsid w:val="00C1301D"/>
    <w:rsid w:val="00C136A6"/>
    <w:rsid w:val="00C13868"/>
    <w:rsid w:val="00C138D6"/>
    <w:rsid w:val="00C14B73"/>
    <w:rsid w:val="00C168C6"/>
    <w:rsid w:val="00C16A56"/>
    <w:rsid w:val="00C16B9A"/>
    <w:rsid w:val="00C17D9F"/>
    <w:rsid w:val="00C20182"/>
    <w:rsid w:val="00C20F4E"/>
    <w:rsid w:val="00C2249C"/>
    <w:rsid w:val="00C224B2"/>
    <w:rsid w:val="00C231AC"/>
    <w:rsid w:val="00C23A88"/>
    <w:rsid w:val="00C2412B"/>
    <w:rsid w:val="00C2448E"/>
    <w:rsid w:val="00C24E1D"/>
    <w:rsid w:val="00C24F05"/>
    <w:rsid w:val="00C2703C"/>
    <w:rsid w:val="00C27101"/>
    <w:rsid w:val="00C27390"/>
    <w:rsid w:val="00C31C83"/>
    <w:rsid w:val="00C322F9"/>
    <w:rsid w:val="00C330FD"/>
    <w:rsid w:val="00C33600"/>
    <w:rsid w:val="00C3392F"/>
    <w:rsid w:val="00C344DF"/>
    <w:rsid w:val="00C348E4"/>
    <w:rsid w:val="00C35C44"/>
    <w:rsid w:val="00C367B1"/>
    <w:rsid w:val="00C37A62"/>
    <w:rsid w:val="00C40188"/>
    <w:rsid w:val="00C402BB"/>
    <w:rsid w:val="00C42D5A"/>
    <w:rsid w:val="00C42D6F"/>
    <w:rsid w:val="00C4539D"/>
    <w:rsid w:val="00C45879"/>
    <w:rsid w:val="00C458AC"/>
    <w:rsid w:val="00C45C6A"/>
    <w:rsid w:val="00C460F5"/>
    <w:rsid w:val="00C4727C"/>
    <w:rsid w:val="00C47D9B"/>
    <w:rsid w:val="00C47F2E"/>
    <w:rsid w:val="00C50953"/>
    <w:rsid w:val="00C525D0"/>
    <w:rsid w:val="00C52735"/>
    <w:rsid w:val="00C52CA4"/>
    <w:rsid w:val="00C5442E"/>
    <w:rsid w:val="00C54BEB"/>
    <w:rsid w:val="00C54E3F"/>
    <w:rsid w:val="00C5571D"/>
    <w:rsid w:val="00C55D04"/>
    <w:rsid w:val="00C56631"/>
    <w:rsid w:val="00C57446"/>
    <w:rsid w:val="00C604D9"/>
    <w:rsid w:val="00C60BF6"/>
    <w:rsid w:val="00C613E6"/>
    <w:rsid w:val="00C61716"/>
    <w:rsid w:val="00C61C41"/>
    <w:rsid w:val="00C62789"/>
    <w:rsid w:val="00C6290F"/>
    <w:rsid w:val="00C62BDE"/>
    <w:rsid w:val="00C63735"/>
    <w:rsid w:val="00C63C1A"/>
    <w:rsid w:val="00C64816"/>
    <w:rsid w:val="00C673DC"/>
    <w:rsid w:val="00C67B92"/>
    <w:rsid w:val="00C70D25"/>
    <w:rsid w:val="00C714CF"/>
    <w:rsid w:val="00C716CA"/>
    <w:rsid w:val="00C71E0A"/>
    <w:rsid w:val="00C723E3"/>
    <w:rsid w:val="00C73295"/>
    <w:rsid w:val="00C73C42"/>
    <w:rsid w:val="00C74835"/>
    <w:rsid w:val="00C7493C"/>
    <w:rsid w:val="00C774D3"/>
    <w:rsid w:val="00C8027C"/>
    <w:rsid w:val="00C806E9"/>
    <w:rsid w:val="00C809B9"/>
    <w:rsid w:val="00C81570"/>
    <w:rsid w:val="00C83013"/>
    <w:rsid w:val="00C835DD"/>
    <w:rsid w:val="00C839A4"/>
    <w:rsid w:val="00C83C72"/>
    <w:rsid w:val="00C84DC4"/>
    <w:rsid w:val="00C853EE"/>
    <w:rsid w:val="00C854A8"/>
    <w:rsid w:val="00C85755"/>
    <w:rsid w:val="00C860CA"/>
    <w:rsid w:val="00C86957"/>
    <w:rsid w:val="00C9170E"/>
    <w:rsid w:val="00C91D16"/>
    <w:rsid w:val="00C92086"/>
    <w:rsid w:val="00C92420"/>
    <w:rsid w:val="00C93080"/>
    <w:rsid w:val="00C930CB"/>
    <w:rsid w:val="00C93C32"/>
    <w:rsid w:val="00C948E2"/>
    <w:rsid w:val="00C950C5"/>
    <w:rsid w:val="00C95985"/>
    <w:rsid w:val="00C95DEA"/>
    <w:rsid w:val="00C95E7A"/>
    <w:rsid w:val="00CA0C40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1C5F"/>
    <w:rsid w:val="00CB33D7"/>
    <w:rsid w:val="00CB3714"/>
    <w:rsid w:val="00CB4126"/>
    <w:rsid w:val="00CB4380"/>
    <w:rsid w:val="00CB4DE2"/>
    <w:rsid w:val="00CB586C"/>
    <w:rsid w:val="00CB69F6"/>
    <w:rsid w:val="00CB6AE2"/>
    <w:rsid w:val="00CC004A"/>
    <w:rsid w:val="00CC03D3"/>
    <w:rsid w:val="00CC0D82"/>
    <w:rsid w:val="00CC1B29"/>
    <w:rsid w:val="00CC3C4F"/>
    <w:rsid w:val="00CC475F"/>
    <w:rsid w:val="00CC5DB1"/>
    <w:rsid w:val="00CC6082"/>
    <w:rsid w:val="00CC6AB4"/>
    <w:rsid w:val="00CC6C6E"/>
    <w:rsid w:val="00CC6E9B"/>
    <w:rsid w:val="00CC76E6"/>
    <w:rsid w:val="00CC7FD1"/>
    <w:rsid w:val="00CC7FFB"/>
    <w:rsid w:val="00CD01E6"/>
    <w:rsid w:val="00CD05C8"/>
    <w:rsid w:val="00CD06F2"/>
    <w:rsid w:val="00CD1A92"/>
    <w:rsid w:val="00CD1F55"/>
    <w:rsid w:val="00CD5912"/>
    <w:rsid w:val="00CD6944"/>
    <w:rsid w:val="00CD69CD"/>
    <w:rsid w:val="00CD6ED2"/>
    <w:rsid w:val="00CD7AA8"/>
    <w:rsid w:val="00CE0A18"/>
    <w:rsid w:val="00CE0A66"/>
    <w:rsid w:val="00CE1A22"/>
    <w:rsid w:val="00CE2781"/>
    <w:rsid w:val="00CE33DA"/>
    <w:rsid w:val="00CE3BE7"/>
    <w:rsid w:val="00CE3C10"/>
    <w:rsid w:val="00CE4BCA"/>
    <w:rsid w:val="00CE5D2C"/>
    <w:rsid w:val="00CE5D62"/>
    <w:rsid w:val="00CE6634"/>
    <w:rsid w:val="00CE6EDE"/>
    <w:rsid w:val="00CF0BD5"/>
    <w:rsid w:val="00CF14CF"/>
    <w:rsid w:val="00CF1DD6"/>
    <w:rsid w:val="00CF2418"/>
    <w:rsid w:val="00CF2C8C"/>
    <w:rsid w:val="00CF3F2F"/>
    <w:rsid w:val="00CF493E"/>
    <w:rsid w:val="00CF5168"/>
    <w:rsid w:val="00CF5B95"/>
    <w:rsid w:val="00CF62BB"/>
    <w:rsid w:val="00CF7357"/>
    <w:rsid w:val="00CF7811"/>
    <w:rsid w:val="00CF7FE7"/>
    <w:rsid w:val="00D0140B"/>
    <w:rsid w:val="00D020D2"/>
    <w:rsid w:val="00D023C7"/>
    <w:rsid w:val="00D0291E"/>
    <w:rsid w:val="00D03847"/>
    <w:rsid w:val="00D03CEF"/>
    <w:rsid w:val="00D045B1"/>
    <w:rsid w:val="00D051A3"/>
    <w:rsid w:val="00D0592B"/>
    <w:rsid w:val="00D12684"/>
    <w:rsid w:val="00D129E1"/>
    <w:rsid w:val="00D12A61"/>
    <w:rsid w:val="00D13AF7"/>
    <w:rsid w:val="00D14BDC"/>
    <w:rsid w:val="00D1547D"/>
    <w:rsid w:val="00D15834"/>
    <w:rsid w:val="00D15A6E"/>
    <w:rsid w:val="00D15D1D"/>
    <w:rsid w:val="00D17D34"/>
    <w:rsid w:val="00D20A32"/>
    <w:rsid w:val="00D22EEC"/>
    <w:rsid w:val="00D233A3"/>
    <w:rsid w:val="00D237B7"/>
    <w:rsid w:val="00D2389D"/>
    <w:rsid w:val="00D24B5B"/>
    <w:rsid w:val="00D25335"/>
    <w:rsid w:val="00D25AF9"/>
    <w:rsid w:val="00D25BAF"/>
    <w:rsid w:val="00D25C6F"/>
    <w:rsid w:val="00D2660D"/>
    <w:rsid w:val="00D26E08"/>
    <w:rsid w:val="00D31024"/>
    <w:rsid w:val="00D317C2"/>
    <w:rsid w:val="00D31E81"/>
    <w:rsid w:val="00D32033"/>
    <w:rsid w:val="00D322C4"/>
    <w:rsid w:val="00D32B0C"/>
    <w:rsid w:val="00D33ABD"/>
    <w:rsid w:val="00D34B96"/>
    <w:rsid w:val="00D377E1"/>
    <w:rsid w:val="00D3783B"/>
    <w:rsid w:val="00D37A9D"/>
    <w:rsid w:val="00D40C3D"/>
    <w:rsid w:val="00D413F6"/>
    <w:rsid w:val="00D41622"/>
    <w:rsid w:val="00D41E20"/>
    <w:rsid w:val="00D4307A"/>
    <w:rsid w:val="00D43AD9"/>
    <w:rsid w:val="00D43C65"/>
    <w:rsid w:val="00D43CDD"/>
    <w:rsid w:val="00D44952"/>
    <w:rsid w:val="00D469A0"/>
    <w:rsid w:val="00D47B5E"/>
    <w:rsid w:val="00D500FB"/>
    <w:rsid w:val="00D504D2"/>
    <w:rsid w:val="00D507C5"/>
    <w:rsid w:val="00D516B0"/>
    <w:rsid w:val="00D51A9C"/>
    <w:rsid w:val="00D51DA3"/>
    <w:rsid w:val="00D5234E"/>
    <w:rsid w:val="00D52DEF"/>
    <w:rsid w:val="00D54823"/>
    <w:rsid w:val="00D54ABF"/>
    <w:rsid w:val="00D55157"/>
    <w:rsid w:val="00D556A1"/>
    <w:rsid w:val="00D56017"/>
    <w:rsid w:val="00D60117"/>
    <w:rsid w:val="00D60A62"/>
    <w:rsid w:val="00D61CFF"/>
    <w:rsid w:val="00D61E64"/>
    <w:rsid w:val="00D6360C"/>
    <w:rsid w:val="00D63AD2"/>
    <w:rsid w:val="00D64714"/>
    <w:rsid w:val="00D663A6"/>
    <w:rsid w:val="00D66BC4"/>
    <w:rsid w:val="00D66DB4"/>
    <w:rsid w:val="00D67393"/>
    <w:rsid w:val="00D67E08"/>
    <w:rsid w:val="00D7032C"/>
    <w:rsid w:val="00D7067B"/>
    <w:rsid w:val="00D712EC"/>
    <w:rsid w:val="00D7175C"/>
    <w:rsid w:val="00D723E8"/>
    <w:rsid w:val="00D72B2E"/>
    <w:rsid w:val="00D74B6B"/>
    <w:rsid w:val="00D760A8"/>
    <w:rsid w:val="00D76CB8"/>
    <w:rsid w:val="00D77A26"/>
    <w:rsid w:val="00D80C65"/>
    <w:rsid w:val="00D810E7"/>
    <w:rsid w:val="00D8228B"/>
    <w:rsid w:val="00D82609"/>
    <w:rsid w:val="00D8327E"/>
    <w:rsid w:val="00D8495E"/>
    <w:rsid w:val="00D85A74"/>
    <w:rsid w:val="00D85D3E"/>
    <w:rsid w:val="00D9074A"/>
    <w:rsid w:val="00D908B8"/>
    <w:rsid w:val="00D9097D"/>
    <w:rsid w:val="00D9417C"/>
    <w:rsid w:val="00D949C7"/>
    <w:rsid w:val="00D94E69"/>
    <w:rsid w:val="00D952E4"/>
    <w:rsid w:val="00D95B22"/>
    <w:rsid w:val="00DA0784"/>
    <w:rsid w:val="00DA0892"/>
    <w:rsid w:val="00DA1848"/>
    <w:rsid w:val="00DA1B47"/>
    <w:rsid w:val="00DA2BA0"/>
    <w:rsid w:val="00DA32E6"/>
    <w:rsid w:val="00DA32F7"/>
    <w:rsid w:val="00DA4156"/>
    <w:rsid w:val="00DA5255"/>
    <w:rsid w:val="00DA6E41"/>
    <w:rsid w:val="00DA7113"/>
    <w:rsid w:val="00DA7B9F"/>
    <w:rsid w:val="00DB227D"/>
    <w:rsid w:val="00DB241D"/>
    <w:rsid w:val="00DB284D"/>
    <w:rsid w:val="00DB2997"/>
    <w:rsid w:val="00DB2A7A"/>
    <w:rsid w:val="00DB382B"/>
    <w:rsid w:val="00DB668D"/>
    <w:rsid w:val="00DB6D92"/>
    <w:rsid w:val="00DB72C0"/>
    <w:rsid w:val="00DB7520"/>
    <w:rsid w:val="00DB7AEE"/>
    <w:rsid w:val="00DB7BD3"/>
    <w:rsid w:val="00DC0462"/>
    <w:rsid w:val="00DC095B"/>
    <w:rsid w:val="00DC0A8A"/>
    <w:rsid w:val="00DC0CBC"/>
    <w:rsid w:val="00DC1A2A"/>
    <w:rsid w:val="00DC32FA"/>
    <w:rsid w:val="00DC376E"/>
    <w:rsid w:val="00DC57BD"/>
    <w:rsid w:val="00DC5B49"/>
    <w:rsid w:val="00DC67AC"/>
    <w:rsid w:val="00DC6D5F"/>
    <w:rsid w:val="00DC7503"/>
    <w:rsid w:val="00DC7B6E"/>
    <w:rsid w:val="00DD0B00"/>
    <w:rsid w:val="00DD1CAD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61B"/>
    <w:rsid w:val="00DE7727"/>
    <w:rsid w:val="00DE7B43"/>
    <w:rsid w:val="00DE7D8F"/>
    <w:rsid w:val="00DF1383"/>
    <w:rsid w:val="00DF1C13"/>
    <w:rsid w:val="00DF2A1A"/>
    <w:rsid w:val="00DF4239"/>
    <w:rsid w:val="00DF4CB3"/>
    <w:rsid w:val="00DF54E4"/>
    <w:rsid w:val="00DF55A4"/>
    <w:rsid w:val="00E0028E"/>
    <w:rsid w:val="00E0095F"/>
    <w:rsid w:val="00E00D38"/>
    <w:rsid w:val="00E00EAB"/>
    <w:rsid w:val="00E01930"/>
    <w:rsid w:val="00E01CD3"/>
    <w:rsid w:val="00E02339"/>
    <w:rsid w:val="00E028EE"/>
    <w:rsid w:val="00E03A59"/>
    <w:rsid w:val="00E03A6C"/>
    <w:rsid w:val="00E03C6D"/>
    <w:rsid w:val="00E03EB1"/>
    <w:rsid w:val="00E055A3"/>
    <w:rsid w:val="00E10018"/>
    <w:rsid w:val="00E10F6B"/>
    <w:rsid w:val="00E11671"/>
    <w:rsid w:val="00E117A2"/>
    <w:rsid w:val="00E119DC"/>
    <w:rsid w:val="00E12F74"/>
    <w:rsid w:val="00E1390D"/>
    <w:rsid w:val="00E139CA"/>
    <w:rsid w:val="00E15C46"/>
    <w:rsid w:val="00E16BCC"/>
    <w:rsid w:val="00E16F1D"/>
    <w:rsid w:val="00E17687"/>
    <w:rsid w:val="00E17ECE"/>
    <w:rsid w:val="00E2045D"/>
    <w:rsid w:val="00E214EB"/>
    <w:rsid w:val="00E232BC"/>
    <w:rsid w:val="00E234D2"/>
    <w:rsid w:val="00E26AED"/>
    <w:rsid w:val="00E27BE0"/>
    <w:rsid w:val="00E30D80"/>
    <w:rsid w:val="00E3131F"/>
    <w:rsid w:val="00E319C5"/>
    <w:rsid w:val="00E31B55"/>
    <w:rsid w:val="00E324CC"/>
    <w:rsid w:val="00E3340C"/>
    <w:rsid w:val="00E34407"/>
    <w:rsid w:val="00E3467F"/>
    <w:rsid w:val="00E34FCD"/>
    <w:rsid w:val="00E400B5"/>
    <w:rsid w:val="00E413B8"/>
    <w:rsid w:val="00E41CD1"/>
    <w:rsid w:val="00E426C9"/>
    <w:rsid w:val="00E42AC9"/>
    <w:rsid w:val="00E42D4E"/>
    <w:rsid w:val="00E42F99"/>
    <w:rsid w:val="00E44275"/>
    <w:rsid w:val="00E4440F"/>
    <w:rsid w:val="00E454D5"/>
    <w:rsid w:val="00E45797"/>
    <w:rsid w:val="00E47690"/>
    <w:rsid w:val="00E51340"/>
    <w:rsid w:val="00E513E4"/>
    <w:rsid w:val="00E52089"/>
    <w:rsid w:val="00E52205"/>
    <w:rsid w:val="00E52A7E"/>
    <w:rsid w:val="00E53911"/>
    <w:rsid w:val="00E54B20"/>
    <w:rsid w:val="00E54D81"/>
    <w:rsid w:val="00E55624"/>
    <w:rsid w:val="00E56E01"/>
    <w:rsid w:val="00E56FB6"/>
    <w:rsid w:val="00E574B5"/>
    <w:rsid w:val="00E57526"/>
    <w:rsid w:val="00E60AC9"/>
    <w:rsid w:val="00E61315"/>
    <w:rsid w:val="00E61597"/>
    <w:rsid w:val="00E643A6"/>
    <w:rsid w:val="00E648FA"/>
    <w:rsid w:val="00E655FF"/>
    <w:rsid w:val="00E65E14"/>
    <w:rsid w:val="00E662EA"/>
    <w:rsid w:val="00E66335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987"/>
    <w:rsid w:val="00E80FB6"/>
    <w:rsid w:val="00E81FBB"/>
    <w:rsid w:val="00E82653"/>
    <w:rsid w:val="00E836AC"/>
    <w:rsid w:val="00E84310"/>
    <w:rsid w:val="00E849D4"/>
    <w:rsid w:val="00E855A7"/>
    <w:rsid w:val="00E857F4"/>
    <w:rsid w:val="00E85C54"/>
    <w:rsid w:val="00E86828"/>
    <w:rsid w:val="00E86925"/>
    <w:rsid w:val="00E86E33"/>
    <w:rsid w:val="00E87423"/>
    <w:rsid w:val="00E87BEB"/>
    <w:rsid w:val="00E87DA1"/>
    <w:rsid w:val="00E901C9"/>
    <w:rsid w:val="00E91C6C"/>
    <w:rsid w:val="00E922A3"/>
    <w:rsid w:val="00E92EA4"/>
    <w:rsid w:val="00E930DB"/>
    <w:rsid w:val="00E95B21"/>
    <w:rsid w:val="00E96A7A"/>
    <w:rsid w:val="00E9713D"/>
    <w:rsid w:val="00E973A9"/>
    <w:rsid w:val="00EA00F4"/>
    <w:rsid w:val="00EA106C"/>
    <w:rsid w:val="00EA1F86"/>
    <w:rsid w:val="00EA1FBE"/>
    <w:rsid w:val="00EA251F"/>
    <w:rsid w:val="00EA32CC"/>
    <w:rsid w:val="00EA5861"/>
    <w:rsid w:val="00EA6667"/>
    <w:rsid w:val="00EA6CC5"/>
    <w:rsid w:val="00EA6D06"/>
    <w:rsid w:val="00EA7E11"/>
    <w:rsid w:val="00EB08DC"/>
    <w:rsid w:val="00EB093B"/>
    <w:rsid w:val="00EB38E1"/>
    <w:rsid w:val="00EB3BD5"/>
    <w:rsid w:val="00EB4128"/>
    <w:rsid w:val="00EB48AB"/>
    <w:rsid w:val="00EB4CC3"/>
    <w:rsid w:val="00EB52E7"/>
    <w:rsid w:val="00EB5621"/>
    <w:rsid w:val="00EB6399"/>
    <w:rsid w:val="00EB63D8"/>
    <w:rsid w:val="00EB7DF3"/>
    <w:rsid w:val="00EB7FA8"/>
    <w:rsid w:val="00EC0520"/>
    <w:rsid w:val="00EC0632"/>
    <w:rsid w:val="00EC1AF1"/>
    <w:rsid w:val="00EC3290"/>
    <w:rsid w:val="00EC355E"/>
    <w:rsid w:val="00EC586C"/>
    <w:rsid w:val="00EC73A6"/>
    <w:rsid w:val="00EC7C1B"/>
    <w:rsid w:val="00ED00C2"/>
    <w:rsid w:val="00ED0CE3"/>
    <w:rsid w:val="00ED17A9"/>
    <w:rsid w:val="00ED2080"/>
    <w:rsid w:val="00ED3677"/>
    <w:rsid w:val="00ED58D4"/>
    <w:rsid w:val="00ED5D30"/>
    <w:rsid w:val="00ED621C"/>
    <w:rsid w:val="00ED786E"/>
    <w:rsid w:val="00ED7DAB"/>
    <w:rsid w:val="00EE1449"/>
    <w:rsid w:val="00EE21FF"/>
    <w:rsid w:val="00EE39D6"/>
    <w:rsid w:val="00EE41D1"/>
    <w:rsid w:val="00EE4A13"/>
    <w:rsid w:val="00EE4CB7"/>
    <w:rsid w:val="00EE5C23"/>
    <w:rsid w:val="00EE678D"/>
    <w:rsid w:val="00EE7208"/>
    <w:rsid w:val="00EE76AC"/>
    <w:rsid w:val="00EE7D34"/>
    <w:rsid w:val="00EE7D43"/>
    <w:rsid w:val="00EF04B3"/>
    <w:rsid w:val="00EF0929"/>
    <w:rsid w:val="00EF137B"/>
    <w:rsid w:val="00EF1C97"/>
    <w:rsid w:val="00EF2310"/>
    <w:rsid w:val="00EF236D"/>
    <w:rsid w:val="00EF2C37"/>
    <w:rsid w:val="00EF2E8F"/>
    <w:rsid w:val="00EF37C8"/>
    <w:rsid w:val="00EF4764"/>
    <w:rsid w:val="00EF63F4"/>
    <w:rsid w:val="00EF74E7"/>
    <w:rsid w:val="00F0018C"/>
    <w:rsid w:val="00F008A4"/>
    <w:rsid w:val="00F00AA8"/>
    <w:rsid w:val="00F0378D"/>
    <w:rsid w:val="00F04AE3"/>
    <w:rsid w:val="00F055BE"/>
    <w:rsid w:val="00F05C0E"/>
    <w:rsid w:val="00F076F4"/>
    <w:rsid w:val="00F100D7"/>
    <w:rsid w:val="00F10B16"/>
    <w:rsid w:val="00F11F7B"/>
    <w:rsid w:val="00F12DAD"/>
    <w:rsid w:val="00F136F7"/>
    <w:rsid w:val="00F13A88"/>
    <w:rsid w:val="00F13BD1"/>
    <w:rsid w:val="00F1450A"/>
    <w:rsid w:val="00F15201"/>
    <w:rsid w:val="00F15345"/>
    <w:rsid w:val="00F207D5"/>
    <w:rsid w:val="00F20A47"/>
    <w:rsid w:val="00F20A67"/>
    <w:rsid w:val="00F20DDA"/>
    <w:rsid w:val="00F20F18"/>
    <w:rsid w:val="00F215A3"/>
    <w:rsid w:val="00F221FF"/>
    <w:rsid w:val="00F236D4"/>
    <w:rsid w:val="00F23AF6"/>
    <w:rsid w:val="00F2401C"/>
    <w:rsid w:val="00F2536F"/>
    <w:rsid w:val="00F254D3"/>
    <w:rsid w:val="00F25D98"/>
    <w:rsid w:val="00F261D9"/>
    <w:rsid w:val="00F274A5"/>
    <w:rsid w:val="00F274E8"/>
    <w:rsid w:val="00F300AE"/>
    <w:rsid w:val="00F300FB"/>
    <w:rsid w:val="00F30382"/>
    <w:rsid w:val="00F30963"/>
    <w:rsid w:val="00F30A0B"/>
    <w:rsid w:val="00F30AC8"/>
    <w:rsid w:val="00F31C90"/>
    <w:rsid w:val="00F340F4"/>
    <w:rsid w:val="00F34406"/>
    <w:rsid w:val="00F34408"/>
    <w:rsid w:val="00F37487"/>
    <w:rsid w:val="00F414C4"/>
    <w:rsid w:val="00F42BE7"/>
    <w:rsid w:val="00F438DD"/>
    <w:rsid w:val="00F44146"/>
    <w:rsid w:val="00F4418D"/>
    <w:rsid w:val="00F44A58"/>
    <w:rsid w:val="00F45052"/>
    <w:rsid w:val="00F45875"/>
    <w:rsid w:val="00F460CA"/>
    <w:rsid w:val="00F475D5"/>
    <w:rsid w:val="00F476A5"/>
    <w:rsid w:val="00F47A89"/>
    <w:rsid w:val="00F50F2A"/>
    <w:rsid w:val="00F535F0"/>
    <w:rsid w:val="00F53EBD"/>
    <w:rsid w:val="00F5423E"/>
    <w:rsid w:val="00F54EA6"/>
    <w:rsid w:val="00F550A2"/>
    <w:rsid w:val="00F552C7"/>
    <w:rsid w:val="00F55F41"/>
    <w:rsid w:val="00F563FF"/>
    <w:rsid w:val="00F56E19"/>
    <w:rsid w:val="00F57005"/>
    <w:rsid w:val="00F5756A"/>
    <w:rsid w:val="00F600FF"/>
    <w:rsid w:val="00F601F4"/>
    <w:rsid w:val="00F615C5"/>
    <w:rsid w:val="00F61A5F"/>
    <w:rsid w:val="00F61ADF"/>
    <w:rsid w:val="00F61B0C"/>
    <w:rsid w:val="00F61CE9"/>
    <w:rsid w:val="00F6324D"/>
    <w:rsid w:val="00F63694"/>
    <w:rsid w:val="00F63C33"/>
    <w:rsid w:val="00F63FB1"/>
    <w:rsid w:val="00F646A7"/>
    <w:rsid w:val="00F64EDF"/>
    <w:rsid w:val="00F66C68"/>
    <w:rsid w:val="00F67AA6"/>
    <w:rsid w:val="00F70BD2"/>
    <w:rsid w:val="00F7148A"/>
    <w:rsid w:val="00F717A0"/>
    <w:rsid w:val="00F72287"/>
    <w:rsid w:val="00F72697"/>
    <w:rsid w:val="00F72F29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1FA6"/>
    <w:rsid w:val="00F824CF"/>
    <w:rsid w:val="00F834DD"/>
    <w:rsid w:val="00F84699"/>
    <w:rsid w:val="00F84C75"/>
    <w:rsid w:val="00F858AF"/>
    <w:rsid w:val="00F86253"/>
    <w:rsid w:val="00F868E5"/>
    <w:rsid w:val="00F86907"/>
    <w:rsid w:val="00F9063E"/>
    <w:rsid w:val="00F90AD2"/>
    <w:rsid w:val="00F91E87"/>
    <w:rsid w:val="00F91F60"/>
    <w:rsid w:val="00F922C3"/>
    <w:rsid w:val="00F92942"/>
    <w:rsid w:val="00F930E2"/>
    <w:rsid w:val="00F942F0"/>
    <w:rsid w:val="00F9512C"/>
    <w:rsid w:val="00F95407"/>
    <w:rsid w:val="00F9633A"/>
    <w:rsid w:val="00F963F3"/>
    <w:rsid w:val="00F96A52"/>
    <w:rsid w:val="00F96B99"/>
    <w:rsid w:val="00F97194"/>
    <w:rsid w:val="00F97678"/>
    <w:rsid w:val="00F97DF9"/>
    <w:rsid w:val="00FA07B2"/>
    <w:rsid w:val="00FA1699"/>
    <w:rsid w:val="00FA1F8C"/>
    <w:rsid w:val="00FA1FA1"/>
    <w:rsid w:val="00FA2354"/>
    <w:rsid w:val="00FA24AC"/>
    <w:rsid w:val="00FA2A33"/>
    <w:rsid w:val="00FA36F4"/>
    <w:rsid w:val="00FA394E"/>
    <w:rsid w:val="00FA40D9"/>
    <w:rsid w:val="00FA4654"/>
    <w:rsid w:val="00FA4C04"/>
    <w:rsid w:val="00FA5242"/>
    <w:rsid w:val="00FA5490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E63"/>
    <w:rsid w:val="00FB2853"/>
    <w:rsid w:val="00FB3D40"/>
    <w:rsid w:val="00FB3FF4"/>
    <w:rsid w:val="00FB4E84"/>
    <w:rsid w:val="00FB537D"/>
    <w:rsid w:val="00FB575F"/>
    <w:rsid w:val="00FB7F73"/>
    <w:rsid w:val="00FC01A0"/>
    <w:rsid w:val="00FC0862"/>
    <w:rsid w:val="00FC09B6"/>
    <w:rsid w:val="00FC283B"/>
    <w:rsid w:val="00FC29D1"/>
    <w:rsid w:val="00FC46CF"/>
    <w:rsid w:val="00FC472C"/>
    <w:rsid w:val="00FC4959"/>
    <w:rsid w:val="00FC4A16"/>
    <w:rsid w:val="00FC4E0F"/>
    <w:rsid w:val="00FC4EA1"/>
    <w:rsid w:val="00FC4F55"/>
    <w:rsid w:val="00FC7619"/>
    <w:rsid w:val="00FC7ABA"/>
    <w:rsid w:val="00FD001F"/>
    <w:rsid w:val="00FD09D6"/>
    <w:rsid w:val="00FD1F92"/>
    <w:rsid w:val="00FD2272"/>
    <w:rsid w:val="00FD2A85"/>
    <w:rsid w:val="00FD2EF1"/>
    <w:rsid w:val="00FD41F9"/>
    <w:rsid w:val="00FD46A2"/>
    <w:rsid w:val="00FD52EB"/>
    <w:rsid w:val="00FD69B1"/>
    <w:rsid w:val="00FD7946"/>
    <w:rsid w:val="00FD7C94"/>
    <w:rsid w:val="00FE174A"/>
    <w:rsid w:val="00FE197B"/>
    <w:rsid w:val="00FE1A34"/>
    <w:rsid w:val="00FE465D"/>
    <w:rsid w:val="00FE4872"/>
    <w:rsid w:val="00FE49B8"/>
    <w:rsid w:val="00FE4C66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789"/>
    <w:rsid w:val="00FF54DE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556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24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AF2103"/>
    <w:pPr>
      <w:ind w:firstLineChars="200" w:firstLine="420"/>
    </w:pPr>
  </w:style>
  <w:style w:type="character" w:customStyle="1" w:styleId="B1Char">
    <w:name w:val="B1 Char"/>
    <w:rsid w:val="00AF05F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3"/>
    <w:link w:val="3"/>
    <w:rsid w:val="000A44A4"/>
    <w:rPr>
      <w:rFonts w:ascii="Arial" w:eastAsia="Times New Roman" w:hAnsi="Arial"/>
      <w:sz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24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AF2103"/>
    <w:pPr>
      <w:ind w:firstLineChars="200" w:firstLine="420"/>
    </w:pPr>
  </w:style>
  <w:style w:type="character" w:customStyle="1" w:styleId="B1Char">
    <w:name w:val="B1 Char"/>
    <w:rsid w:val="00AF05F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3"/>
    <w:link w:val="3"/>
    <w:rsid w:val="000A44A4"/>
    <w:rPr>
      <w:rFonts w:ascii="Arial" w:eastAsia="Times New Roman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02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71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06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750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19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569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454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26622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7471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469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96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698257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6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269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3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22025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41334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92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88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16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5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7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1802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35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8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9900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22428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25482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46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785232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97803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7422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52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50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8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65354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A4A66-5D39-4539-AD79-CFD61F881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4</Pages>
  <Words>1382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CATT</cp:lastModifiedBy>
  <cp:revision>338</cp:revision>
  <cp:lastPrinted>2009-04-22T07:01:00Z</cp:lastPrinted>
  <dcterms:created xsi:type="dcterms:W3CDTF">2020-10-23T03:07:00Z</dcterms:created>
  <dcterms:modified xsi:type="dcterms:W3CDTF">2021-01-15T05:34:00Z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(3)bou593Ei1eS4ipEfWb2pNLOZ8qz1LxUmypaRxrdKGL+6tsAY7HRNlgpMTCenNmYSF5nPwUlw
Nbfd4laeeipisX07Dz1Gi6WZL6wnec2ecDCyFG63D3auRUruDvOI5LZ44U8JgzoMoYSnz46a
/+jKxGfjv1RPrcHmY9ralXWjYJyRGOesHN4+TaJyfdHRISrprDFc6ffVsyGZLoIzZxulXgKW
Geito6K9RhByAYZu6a</vt:lpwstr>
  </property>
  <property fmtid="{D5CDD505-2E9C-101B-9397-08002B2CF9AE}" pid="17" name="_2015_ms_pID_7253431">
    <vt:lpwstr>NqZoLj45SF/ABrQ6mQ/tWunDNw078rTWwHWOmq38D594OrRU4P6M5O
+GH0ueT2mXmYxcsjyt9Uv4ZH6C/NP/THaQeBFOSq/8cM+HkCgxPmQtTrAZdjdOtfNmRJmuL9
b7sMPLue+R3oHr9FETl65WtrxBGsOsVO3jFrr5fNN8UzC/yWu9oYeTYyh5Rc7t78it+cUytd
D4DdDpvbgll/RpnqBbO+5JmO1lM9fqGTStIc</vt:lpwstr>
  </property>
  <property fmtid="{D5CDD505-2E9C-101B-9397-08002B2CF9AE}" pid="18" name="_2015_ms_pID_7253432">
    <vt:lpwstr>MA==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